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FC8" w:rsidRPr="0061091E" w:rsidRDefault="00EC6FC8" w:rsidP="00EC6F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EC6FC8" w:rsidRPr="00F65E44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37235">
        <w:rPr>
          <w:rFonts w:ascii="Times New Roman" w:hAnsi="Times New Roman" w:cs="Times New Roman"/>
          <w:b w:val="0"/>
          <w:sz w:val="26"/>
          <w:szCs w:val="26"/>
        </w:rPr>
        <w:t>Должностно</w:t>
      </w:r>
      <w:r>
        <w:rPr>
          <w:rFonts w:ascii="Times New Roman" w:hAnsi="Times New Roman" w:cs="Times New Roman"/>
          <w:b w:val="0"/>
          <w:sz w:val="26"/>
          <w:szCs w:val="26"/>
        </w:rPr>
        <w:t>го</w:t>
      </w:r>
      <w:r w:rsidRPr="00837235">
        <w:rPr>
          <w:rFonts w:ascii="Times New Roman" w:hAnsi="Times New Roman" w:cs="Times New Roman"/>
          <w:b w:val="0"/>
          <w:sz w:val="26"/>
          <w:szCs w:val="26"/>
        </w:rPr>
        <w:t xml:space="preserve"> регламент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Pr="00837235">
        <w:rPr>
          <w:rFonts w:ascii="Times New Roman" w:hAnsi="Times New Roman" w:cs="Times New Roman"/>
          <w:b w:val="0"/>
          <w:sz w:val="26"/>
          <w:szCs w:val="26"/>
        </w:rPr>
        <w:br/>
      </w:r>
      <w:r w:rsidRPr="00F65E4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Pr="00F65E44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</w:t>
      </w:r>
    </w:p>
    <w:p w:rsidR="00EC6FC8" w:rsidRPr="00F65E44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65E44">
        <w:rPr>
          <w:rFonts w:ascii="Times New Roman" w:hAnsi="Times New Roman" w:cs="Times New Roman"/>
          <w:b w:val="0"/>
          <w:sz w:val="26"/>
          <w:szCs w:val="26"/>
        </w:rPr>
        <w:t xml:space="preserve"> отдела камерального контроля №3</w:t>
      </w:r>
    </w:p>
    <w:p w:rsidR="00EC6FC8" w:rsidRPr="00837235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65E44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инспекции Федеральной налоговой службы</w:t>
      </w:r>
      <w:r w:rsidRPr="00837235">
        <w:rPr>
          <w:rFonts w:ascii="Times New Roman" w:hAnsi="Times New Roman" w:cs="Times New Roman"/>
          <w:b w:val="0"/>
          <w:sz w:val="26"/>
          <w:szCs w:val="26"/>
        </w:rPr>
        <w:t xml:space="preserve"> № 6 </w:t>
      </w:r>
    </w:p>
    <w:p w:rsidR="00EC6FC8" w:rsidRPr="003F365E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837235">
        <w:rPr>
          <w:rFonts w:ascii="Times New Roman" w:hAnsi="Times New Roman" w:cs="Times New Roman"/>
          <w:b w:val="0"/>
          <w:sz w:val="26"/>
          <w:szCs w:val="26"/>
        </w:rPr>
        <w:t>по Ставропольскому краю</w:t>
      </w:r>
    </w:p>
    <w:p w:rsidR="00EC6FC8" w:rsidRPr="003F365E" w:rsidRDefault="00EC6FC8" w:rsidP="00EC6F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C6FC8" w:rsidRPr="003F365E" w:rsidRDefault="00EC6FC8" w:rsidP="00EC6FC8">
      <w:pPr>
        <w:ind w:firstLine="720"/>
        <w:jc w:val="both"/>
        <w:rPr>
          <w:sz w:val="26"/>
          <w:szCs w:val="26"/>
        </w:rPr>
      </w:pPr>
    </w:p>
    <w:p w:rsidR="00EC6FC8" w:rsidRPr="003F365E" w:rsidRDefault="00EC6FC8" w:rsidP="00EC6FC8">
      <w:pPr>
        <w:ind w:firstLine="709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старший</w:t>
      </w:r>
      <w:r w:rsidRPr="0034061E">
        <w:rPr>
          <w:sz w:val="26"/>
          <w:szCs w:val="26"/>
        </w:rPr>
        <w:t xml:space="preserve"> государственный налоговый инспектор</w:t>
      </w:r>
      <w:r w:rsidRPr="003F365E">
        <w:rPr>
          <w:sz w:val="26"/>
          <w:szCs w:val="26"/>
        </w:rPr>
        <w:t xml:space="preserve"> отдела камерального контроля №3 Межрайонной ИФНС России № 6 по Ставропольскому краю   (далее – </w:t>
      </w:r>
      <w:r>
        <w:rPr>
          <w:sz w:val="26"/>
          <w:szCs w:val="26"/>
        </w:rPr>
        <w:t>старший</w:t>
      </w:r>
      <w:r w:rsidRPr="0034061E">
        <w:rPr>
          <w:sz w:val="26"/>
          <w:szCs w:val="26"/>
        </w:rPr>
        <w:t xml:space="preserve"> государственный налоговый инспектор</w:t>
      </w:r>
      <w:r w:rsidRPr="003F365E">
        <w:rPr>
          <w:sz w:val="26"/>
          <w:szCs w:val="26"/>
        </w:rPr>
        <w:t xml:space="preserve">) относится к </w:t>
      </w:r>
      <w:r>
        <w:rPr>
          <w:sz w:val="26"/>
          <w:szCs w:val="26"/>
        </w:rPr>
        <w:t>старшей</w:t>
      </w:r>
      <w:r w:rsidRPr="003F365E">
        <w:rPr>
          <w:sz w:val="26"/>
          <w:szCs w:val="26"/>
        </w:rPr>
        <w:t xml:space="preserve"> группе должностей гражданской службы категории "</w:t>
      </w:r>
      <w:r>
        <w:rPr>
          <w:sz w:val="26"/>
          <w:szCs w:val="26"/>
        </w:rPr>
        <w:t>специалисты»</w:t>
      </w:r>
      <w:r w:rsidRPr="003F365E">
        <w:rPr>
          <w:sz w:val="26"/>
          <w:szCs w:val="26"/>
        </w:rPr>
        <w:t>.</w:t>
      </w:r>
    </w:p>
    <w:p w:rsidR="00EC6FC8" w:rsidRPr="003F365E" w:rsidRDefault="00EC6FC8" w:rsidP="00EC6FC8">
      <w:pPr>
        <w:keepNext/>
        <w:ind w:firstLine="709"/>
        <w:jc w:val="both"/>
        <w:outlineLvl w:val="0"/>
        <w:rPr>
          <w:bCs/>
          <w:kern w:val="32"/>
          <w:sz w:val="26"/>
          <w:szCs w:val="26"/>
        </w:rPr>
      </w:pPr>
      <w:r w:rsidRPr="003F365E">
        <w:rPr>
          <w:bCs/>
          <w:kern w:val="32"/>
          <w:sz w:val="26"/>
          <w:szCs w:val="26"/>
        </w:rPr>
        <w:t>Регистрационный номер (код) должности – 11-</w:t>
      </w:r>
      <w:r>
        <w:rPr>
          <w:bCs/>
          <w:kern w:val="32"/>
          <w:sz w:val="26"/>
          <w:szCs w:val="26"/>
        </w:rPr>
        <w:t>3</w:t>
      </w:r>
      <w:r w:rsidRPr="003F365E">
        <w:rPr>
          <w:bCs/>
          <w:kern w:val="32"/>
          <w:sz w:val="26"/>
          <w:szCs w:val="26"/>
        </w:rPr>
        <w:t>-</w:t>
      </w:r>
      <w:r>
        <w:rPr>
          <w:bCs/>
          <w:kern w:val="32"/>
          <w:sz w:val="26"/>
          <w:szCs w:val="26"/>
        </w:rPr>
        <w:t>4</w:t>
      </w:r>
      <w:r w:rsidRPr="003F365E">
        <w:rPr>
          <w:bCs/>
          <w:kern w:val="32"/>
          <w:sz w:val="26"/>
          <w:szCs w:val="26"/>
        </w:rPr>
        <w:t>-0</w:t>
      </w:r>
      <w:r>
        <w:rPr>
          <w:bCs/>
          <w:kern w:val="32"/>
          <w:sz w:val="26"/>
          <w:szCs w:val="26"/>
        </w:rPr>
        <w:t>95</w:t>
      </w:r>
      <w:r w:rsidRPr="003F365E">
        <w:rPr>
          <w:bCs/>
          <w:kern w:val="32"/>
          <w:sz w:val="26"/>
          <w:szCs w:val="26"/>
        </w:rPr>
        <w:t>.</w:t>
      </w:r>
    </w:p>
    <w:p w:rsidR="00EC6FC8" w:rsidRPr="003F365E" w:rsidRDefault="00EC6FC8" w:rsidP="00EC6FC8">
      <w:pPr>
        <w:ind w:firstLine="72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2. Область профессиональной служебной деятельности </w:t>
      </w:r>
      <w:r>
        <w:rPr>
          <w:sz w:val="26"/>
          <w:szCs w:val="26"/>
        </w:rPr>
        <w:t>старшего</w:t>
      </w:r>
      <w:r w:rsidRPr="0034061E">
        <w:rPr>
          <w:sz w:val="26"/>
          <w:szCs w:val="26"/>
        </w:rPr>
        <w:t xml:space="preserve"> государственного налогового инспектора</w:t>
      </w:r>
      <w:r w:rsidRPr="003F365E">
        <w:rPr>
          <w:sz w:val="26"/>
          <w:szCs w:val="26"/>
        </w:rPr>
        <w:t xml:space="preserve"> отдела: регулирование налоговой деятельности.</w:t>
      </w:r>
    </w:p>
    <w:p w:rsidR="00EC6FC8" w:rsidRPr="003F365E" w:rsidRDefault="00EC6FC8" w:rsidP="00EC6FC8">
      <w:pPr>
        <w:ind w:firstLine="72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3. Вид профессиональной служебной деятельности </w:t>
      </w:r>
      <w:r>
        <w:rPr>
          <w:sz w:val="26"/>
          <w:szCs w:val="26"/>
        </w:rPr>
        <w:t>старшего</w:t>
      </w:r>
      <w:r w:rsidRPr="0034061E">
        <w:rPr>
          <w:sz w:val="26"/>
          <w:szCs w:val="26"/>
        </w:rPr>
        <w:t xml:space="preserve"> государственного налогового инспектора</w:t>
      </w:r>
      <w:r w:rsidRPr="003F365E">
        <w:rPr>
          <w:sz w:val="26"/>
          <w:szCs w:val="26"/>
        </w:rPr>
        <w:t xml:space="preserve"> отдела:</w:t>
      </w:r>
      <w:r w:rsidRPr="003F365E">
        <w:rPr>
          <w:color w:val="000000"/>
          <w:sz w:val="26"/>
          <w:szCs w:val="26"/>
        </w:rPr>
        <w:t xml:space="preserve"> </w:t>
      </w:r>
      <w:r w:rsidRPr="003F365E">
        <w:rPr>
          <w:sz w:val="26"/>
          <w:szCs w:val="26"/>
        </w:rPr>
        <w:t>регулирование в сфере имущественного налогообложения.</w:t>
      </w:r>
    </w:p>
    <w:p w:rsidR="00EC6FC8" w:rsidRPr="003F365E" w:rsidRDefault="00EC6FC8" w:rsidP="00EC6FC8">
      <w:pPr>
        <w:ind w:firstLine="72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4. Назначение на должность и освобождение от должности  </w:t>
      </w:r>
      <w:r>
        <w:rPr>
          <w:sz w:val="26"/>
          <w:szCs w:val="26"/>
        </w:rPr>
        <w:t>старшего</w:t>
      </w:r>
      <w:r w:rsidRPr="0034061E">
        <w:rPr>
          <w:sz w:val="26"/>
          <w:szCs w:val="26"/>
        </w:rPr>
        <w:t xml:space="preserve"> государственного налогового инспектора</w:t>
      </w:r>
      <w:r w:rsidRPr="003F365E">
        <w:rPr>
          <w:sz w:val="26"/>
          <w:szCs w:val="26"/>
        </w:rPr>
        <w:t xml:space="preserve"> отдела осуществляются приказом начальника Межрайонной ИФНС России № 6 по Ставропольскому краю (далее - </w:t>
      </w:r>
      <w:r>
        <w:rPr>
          <w:sz w:val="26"/>
          <w:szCs w:val="26"/>
        </w:rPr>
        <w:t>И</w:t>
      </w:r>
      <w:r w:rsidRPr="003F365E">
        <w:rPr>
          <w:sz w:val="26"/>
          <w:szCs w:val="26"/>
        </w:rPr>
        <w:t>нспекция).</w:t>
      </w:r>
    </w:p>
    <w:p w:rsidR="00EC6FC8" w:rsidRPr="003F365E" w:rsidRDefault="00EC6FC8" w:rsidP="00EC6FC8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5. </w:t>
      </w:r>
      <w:r>
        <w:rPr>
          <w:sz w:val="26"/>
          <w:szCs w:val="26"/>
        </w:rPr>
        <w:t>Старший</w:t>
      </w:r>
      <w:r w:rsidRPr="0034061E">
        <w:rPr>
          <w:sz w:val="26"/>
          <w:szCs w:val="26"/>
        </w:rPr>
        <w:t xml:space="preserve"> государственный налоговый инспектор</w:t>
      </w:r>
      <w:r w:rsidRPr="003F365E">
        <w:rPr>
          <w:sz w:val="26"/>
          <w:szCs w:val="26"/>
        </w:rPr>
        <w:t xml:space="preserve"> отдела непосредственно подчиняется начальнику </w:t>
      </w:r>
      <w:r>
        <w:rPr>
          <w:sz w:val="26"/>
          <w:szCs w:val="26"/>
        </w:rPr>
        <w:t>отдела</w:t>
      </w:r>
      <w:r w:rsidRPr="003F365E">
        <w:rPr>
          <w:sz w:val="26"/>
          <w:szCs w:val="26"/>
        </w:rPr>
        <w:t>.</w:t>
      </w:r>
    </w:p>
    <w:p w:rsidR="00EC6FC8" w:rsidRPr="003F365E" w:rsidRDefault="00EC6FC8" w:rsidP="00EC6FC8">
      <w:pPr>
        <w:ind w:firstLine="70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На период отсутствия </w:t>
      </w:r>
      <w:r>
        <w:rPr>
          <w:sz w:val="26"/>
          <w:szCs w:val="26"/>
        </w:rPr>
        <w:t>старшего</w:t>
      </w:r>
      <w:r w:rsidRPr="0034061E">
        <w:rPr>
          <w:sz w:val="26"/>
          <w:szCs w:val="26"/>
        </w:rPr>
        <w:t xml:space="preserve"> государственного налогового инспектора</w:t>
      </w:r>
      <w:r w:rsidRPr="003F365E">
        <w:rPr>
          <w:sz w:val="26"/>
          <w:szCs w:val="26"/>
        </w:rPr>
        <w:t xml:space="preserve"> отдела его обязанности исполняет </w:t>
      </w:r>
      <w:r>
        <w:rPr>
          <w:sz w:val="26"/>
          <w:szCs w:val="26"/>
        </w:rPr>
        <w:t>старший</w:t>
      </w:r>
      <w:r w:rsidRPr="0034061E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34061E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34061E">
        <w:rPr>
          <w:sz w:val="26"/>
          <w:szCs w:val="26"/>
        </w:rPr>
        <w:t xml:space="preserve"> инспектор</w:t>
      </w:r>
      <w:r w:rsidRPr="003F365E">
        <w:rPr>
          <w:sz w:val="26"/>
          <w:szCs w:val="26"/>
        </w:rPr>
        <w:t xml:space="preserve"> отдела. </w:t>
      </w:r>
      <w:r>
        <w:rPr>
          <w:sz w:val="26"/>
          <w:szCs w:val="26"/>
        </w:rPr>
        <w:t>Старший государственный налоговый инспектор исполняет обязанности старшего государственного налогового инспектора.</w:t>
      </w:r>
    </w:p>
    <w:p w:rsidR="00EC6FC8" w:rsidRPr="003F365E" w:rsidRDefault="00EC6FC8" w:rsidP="00EC6FC8">
      <w:pPr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3F365E">
        <w:rPr>
          <w:b/>
          <w:bCs/>
          <w:sz w:val="26"/>
          <w:szCs w:val="26"/>
        </w:rPr>
        <w:t xml:space="preserve">II. Квалификационные требования </w:t>
      </w:r>
    </w:p>
    <w:p w:rsidR="00EC6FC8" w:rsidRPr="003F365E" w:rsidRDefault="00EC6FC8" w:rsidP="00EC6FC8">
      <w:pPr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3F365E">
        <w:rPr>
          <w:b/>
          <w:bCs/>
          <w:sz w:val="26"/>
          <w:szCs w:val="26"/>
        </w:rPr>
        <w:t>для замещения должности гражданской службы</w:t>
      </w:r>
    </w:p>
    <w:p w:rsidR="00EC6FC8" w:rsidRPr="003F365E" w:rsidRDefault="00EC6FC8" w:rsidP="00EC6FC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6. Для замещения должности </w:t>
      </w:r>
      <w:r>
        <w:rPr>
          <w:sz w:val="26"/>
          <w:szCs w:val="26"/>
        </w:rPr>
        <w:t>старшего</w:t>
      </w:r>
      <w:r w:rsidRPr="0034061E">
        <w:rPr>
          <w:sz w:val="26"/>
          <w:szCs w:val="26"/>
        </w:rPr>
        <w:t xml:space="preserve"> государственного налогового инспектора</w:t>
      </w:r>
      <w:r w:rsidRPr="003F365E">
        <w:rPr>
          <w:sz w:val="26"/>
          <w:szCs w:val="26"/>
        </w:rPr>
        <w:t xml:space="preserve"> отдела устанавливаются следующие требования: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6.1. Наличие высшего образования;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C6FC8" w:rsidRDefault="00EC6FC8" w:rsidP="00EC6FC8">
      <w:r w:rsidRPr="003F365E">
        <w:rPr>
          <w:rFonts w:eastAsia="Calibri"/>
          <w:spacing w:val="-2"/>
          <w:sz w:val="26"/>
          <w:szCs w:val="26"/>
          <w:lang w:eastAsia="en-US"/>
        </w:rPr>
        <w:t>6</w:t>
      </w:r>
      <w:r w:rsidRPr="00B361D3">
        <w:rPr>
          <w:rFonts w:eastAsia="Calibri"/>
          <w:spacing w:val="-2"/>
          <w:sz w:val="26"/>
          <w:szCs w:val="26"/>
          <w:lang w:eastAsia="en-US"/>
        </w:rPr>
        <w:t xml:space="preserve">.3. Наличие базовых знаний: государственного языка Российской Федерации (русского языка); </w:t>
      </w:r>
      <w:proofErr w:type="gramStart"/>
      <w:r w:rsidRPr="00B361D3">
        <w:rPr>
          <w:sz w:val="26"/>
          <w:szCs w:val="26"/>
        </w:rPr>
        <w:t xml:space="preserve">основ </w:t>
      </w:r>
      <w:hyperlink r:id="rId5">
        <w:r w:rsidRPr="00B361D3">
          <w:rPr>
            <w:sz w:val="26"/>
            <w:szCs w:val="26"/>
          </w:rPr>
          <w:t>Конституции</w:t>
        </w:r>
      </w:hyperlink>
      <w:r w:rsidRPr="00B361D3">
        <w:rPr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</w:t>
      </w:r>
      <w:r w:rsidRPr="00B361D3">
        <w:rPr>
          <w:rFonts w:eastAsia="Calibri"/>
          <w:spacing w:val="-2"/>
          <w:sz w:val="26"/>
          <w:szCs w:val="26"/>
          <w:lang w:eastAsia="en-US"/>
        </w:rPr>
        <w:t>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B361D3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Pr="00B361D3">
        <w:rPr>
          <w:rFonts w:eastAsia="Calibri"/>
          <w:spacing w:val="-2"/>
          <w:sz w:val="26"/>
          <w:szCs w:val="26"/>
          <w:lang w:eastAsia="en-US"/>
        </w:rPr>
        <w:lastRenderedPageBreak/>
        <w:t>указов Президента Российской Федерации, постановлений Правительства Российской Федерации, иных нормативных правовых</w:t>
      </w:r>
    </w:p>
    <w:p w:rsidR="00EC6FC8" w:rsidRDefault="00EC6FC8" w:rsidP="00EC6FC8"/>
    <w:p w:rsidR="00EC6FC8" w:rsidRPr="003F365E" w:rsidRDefault="00EC6FC8" w:rsidP="00EC6FC8">
      <w:pPr>
        <w:ind w:firstLine="540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B361D3">
        <w:rPr>
          <w:rFonts w:eastAsia="Calibri"/>
          <w:spacing w:val="-2"/>
          <w:sz w:val="26"/>
          <w:szCs w:val="26"/>
          <w:lang w:eastAsia="en-US"/>
        </w:rPr>
        <w:t>актов применительно к исполнению должностных обязанностей; правовых основ прохождения федеральной государственной гражданской службы</w:t>
      </w:r>
      <w:r w:rsidRPr="003F365E">
        <w:rPr>
          <w:rFonts w:eastAsia="Calibri"/>
          <w:spacing w:val="-2"/>
          <w:sz w:val="26"/>
          <w:szCs w:val="26"/>
          <w:lang w:eastAsia="en-US"/>
        </w:rPr>
        <w:t xml:space="preserve">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3F365E">
        <w:rPr>
          <w:rFonts w:eastAsia="Calibri"/>
          <w:spacing w:val="-2"/>
          <w:sz w:val="26"/>
          <w:szCs w:val="26"/>
          <w:lang w:eastAsia="en-US"/>
        </w:rPr>
        <w:t>применения</w:t>
      </w:r>
      <w:proofErr w:type="gramEnd"/>
      <w:r w:rsidRPr="003F365E">
        <w:rPr>
          <w:rFonts w:eastAsia="Calibri"/>
          <w:spacing w:val="-2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C6FC8" w:rsidRPr="003F365E" w:rsidRDefault="00EC6FC8" w:rsidP="00EC6FC8">
      <w:pPr>
        <w:widowControl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rFonts w:eastAsia="Calibri"/>
          <w:sz w:val="26"/>
          <w:szCs w:val="26"/>
          <w:lang w:eastAsia="en-US"/>
        </w:rPr>
        <w:t>6.4. Наличие профессиональных знаний:</w:t>
      </w:r>
    </w:p>
    <w:p w:rsidR="00EC6FC8" w:rsidRPr="003F365E" w:rsidRDefault="00EC6FC8" w:rsidP="00EC6FC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rFonts w:eastAsia="Calibri"/>
          <w:sz w:val="26"/>
          <w:szCs w:val="26"/>
          <w:lang w:eastAsia="en-US"/>
        </w:rPr>
        <w:t>6.4.1. В сфере законодательства Российской Федерации:</w:t>
      </w:r>
    </w:p>
    <w:p w:rsidR="00EC6FC8" w:rsidRPr="003F365E" w:rsidRDefault="00EC6FC8" w:rsidP="00EC6FC8">
      <w:pPr>
        <w:tabs>
          <w:tab w:val="left" w:pos="776"/>
        </w:tabs>
        <w:ind w:left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3F365E">
        <w:rPr>
          <w:rFonts w:eastAsia="Calibri"/>
          <w:color w:val="000000"/>
          <w:sz w:val="26"/>
          <w:szCs w:val="26"/>
          <w:lang w:eastAsia="en-US"/>
        </w:rPr>
        <w:t xml:space="preserve"> Бюджетный кодекс Российской Федерации;</w:t>
      </w:r>
    </w:p>
    <w:p w:rsidR="00EC6FC8" w:rsidRPr="003F365E" w:rsidRDefault="00EC6FC8" w:rsidP="00EC6FC8">
      <w:pPr>
        <w:tabs>
          <w:tab w:val="left" w:pos="776"/>
        </w:tabs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rFonts w:eastAsia="Calibri"/>
          <w:sz w:val="26"/>
          <w:szCs w:val="26"/>
          <w:lang w:eastAsia="en-US"/>
        </w:rPr>
        <w:tab/>
        <w:t>Гражданский кодекс Российской Федерации;</w:t>
      </w:r>
    </w:p>
    <w:p w:rsidR="00EC6FC8" w:rsidRPr="003F365E" w:rsidRDefault="00EC6FC8" w:rsidP="00EC6FC8">
      <w:pPr>
        <w:tabs>
          <w:tab w:val="left" w:pos="776"/>
        </w:tabs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sz w:val="26"/>
          <w:szCs w:val="26"/>
        </w:rPr>
        <w:tab/>
        <w:t xml:space="preserve">Земельный кодекс Российской Федерации; </w:t>
      </w:r>
    </w:p>
    <w:p w:rsidR="00EC6FC8" w:rsidRPr="003F365E" w:rsidRDefault="00EC6FC8" w:rsidP="00EC6FC8">
      <w:pPr>
        <w:tabs>
          <w:tab w:val="left" w:pos="776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ab/>
        <w:t>Кодекс об административных правонарушениях (в части ответственности за нарушение законодательства);</w:t>
      </w:r>
    </w:p>
    <w:p w:rsidR="00EC6FC8" w:rsidRPr="003F365E" w:rsidRDefault="00EC6FC8" w:rsidP="00EC6FC8">
      <w:pPr>
        <w:tabs>
          <w:tab w:val="left" w:pos="776"/>
        </w:tabs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rFonts w:eastAsia="Calibri"/>
          <w:sz w:val="26"/>
          <w:szCs w:val="26"/>
          <w:lang w:eastAsia="en-US"/>
        </w:rPr>
        <w:tab/>
        <w:t xml:space="preserve">Налоговый кодекс Российской Федерации; </w:t>
      </w:r>
    </w:p>
    <w:p w:rsidR="00EC6FC8" w:rsidRPr="00F8544C" w:rsidRDefault="00EC6FC8" w:rsidP="00EC6FC8">
      <w:pPr>
        <w:tabs>
          <w:tab w:val="left" w:pos="776"/>
        </w:tabs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sz w:val="26"/>
          <w:szCs w:val="26"/>
        </w:rPr>
        <w:tab/>
      </w:r>
      <w:r w:rsidRPr="00F8544C">
        <w:rPr>
          <w:sz w:val="26"/>
          <w:szCs w:val="26"/>
        </w:rPr>
        <w:t>Федеральный закон от 7 августа 2001 г. № 115-ФЗ</w:t>
      </w:r>
      <w:r w:rsidRPr="00F8544C">
        <w:rPr>
          <w:rFonts w:eastAsia="Calibri"/>
          <w:sz w:val="26"/>
          <w:szCs w:val="26"/>
          <w:lang w:eastAsia="en-US"/>
        </w:rPr>
        <w:t xml:space="preserve"> «</w:t>
      </w:r>
      <w:r w:rsidRPr="00F8544C">
        <w:rPr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EC6FC8" w:rsidRPr="00F8544C" w:rsidRDefault="00EC6FC8" w:rsidP="00EC6FC8">
      <w:pPr>
        <w:tabs>
          <w:tab w:val="left" w:pos="776"/>
        </w:tabs>
        <w:jc w:val="both"/>
        <w:rPr>
          <w:rFonts w:eastAsia="Calibri"/>
          <w:sz w:val="26"/>
          <w:szCs w:val="26"/>
        </w:rPr>
      </w:pPr>
      <w:r w:rsidRPr="00F8544C">
        <w:rPr>
          <w:rFonts w:eastAsia="Calibri"/>
          <w:sz w:val="26"/>
          <w:szCs w:val="26"/>
          <w:lang w:eastAsia="en-US"/>
        </w:rPr>
        <w:tab/>
        <w:t>Ф</w:t>
      </w:r>
      <w:r w:rsidRPr="00F8544C">
        <w:rPr>
          <w:rFonts w:eastAsia="Calibri"/>
          <w:sz w:val="26"/>
          <w:szCs w:val="26"/>
        </w:rPr>
        <w:t>едеральный закон от 6 декабря 2011 г. № 402-ФЗ «О бухгалтерском учете»;</w:t>
      </w:r>
    </w:p>
    <w:p w:rsidR="00EC6FC8" w:rsidRPr="00F8544C" w:rsidRDefault="00EC6FC8" w:rsidP="00EC6FC8">
      <w:pPr>
        <w:tabs>
          <w:tab w:val="left" w:pos="776"/>
        </w:tabs>
        <w:jc w:val="both"/>
        <w:rPr>
          <w:rFonts w:eastAsia="Calibri"/>
          <w:sz w:val="26"/>
          <w:szCs w:val="26"/>
        </w:rPr>
      </w:pPr>
      <w:r w:rsidRPr="00F8544C">
        <w:rPr>
          <w:sz w:val="26"/>
          <w:szCs w:val="26"/>
        </w:rPr>
        <w:tab/>
        <w:t>постановление Правительства Российской Федерации от 17 декабря 2012 г. № 1318</w:t>
      </w:r>
      <w:r w:rsidRPr="00F8544C">
        <w:rPr>
          <w:rFonts w:eastAsia="Calibri"/>
          <w:sz w:val="26"/>
          <w:szCs w:val="26"/>
        </w:rPr>
        <w:t xml:space="preserve"> </w:t>
      </w:r>
      <w:r w:rsidRPr="00F8544C">
        <w:rPr>
          <w:sz w:val="26"/>
          <w:szCs w:val="26"/>
        </w:rPr>
        <w:t>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:rsidR="00EC6FC8" w:rsidRPr="00F8544C" w:rsidRDefault="00EC6FC8" w:rsidP="00EC6FC8">
      <w:pPr>
        <w:tabs>
          <w:tab w:val="left" w:pos="776"/>
        </w:tabs>
        <w:jc w:val="both"/>
        <w:rPr>
          <w:rFonts w:eastAsia="Calibri"/>
          <w:sz w:val="26"/>
          <w:szCs w:val="26"/>
        </w:rPr>
      </w:pPr>
      <w:r w:rsidRPr="00F8544C">
        <w:rPr>
          <w:rFonts w:eastAsia="Calibri"/>
          <w:sz w:val="26"/>
          <w:szCs w:val="26"/>
        </w:rPr>
        <w:t>постановление Правительства Российской Федерации от 15 апреля                 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EC6FC8" w:rsidRPr="00EA5519" w:rsidRDefault="00EC6FC8" w:rsidP="00EC6FC8">
      <w:pPr>
        <w:tabs>
          <w:tab w:val="left" w:pos="776"/>
        </w:tabs>
        <w:jc w:val="both"/>
        <w:rPr>
          <w:sz w:val="26"/>
          <w:szCs w:val="26"/>
          <w:lang w:eastAsia="en-US" w:bidi="en-US"/>
        </w:rPr>
      </w:pPr>
      <w:r w:rsidRPr="00F8544C">
        <w:rPr>
          <w:rFonts w:eastAsia="Calibri"/>
          <w:sz w:val="26"/>
          <w:szCs w:val="26"/>
          <w:lang w:eastAsia="en-US"/>
        </w:rPr>
        <w:tab/>
      </w:r>
      <w:proofErr w:type="gramStart"/>
      <w:r w:rsidRPr="00EA5519">
        <w:rPr>
          <w:sz w:val="26"/>
          <w:szCs w:val="26"/>
          <w:lang w:eastAsia="en-US" w:bidi="en-US"/>
        </w:rPr>
        <w:t xml:space="preserve">Земельный кодекс Российской Федерации от 25 октября 2001 г. № 136-ФЗ (Глава </w:t>
      </w:r>
      <w:r w:rsidRPr="00EA5519">
        <w:rPr>
          <w:sz w:val="26"/>
          <w:szCs w:val="26"/>
          <w:lang w:val="en-US" w:eastAsia="en-US" w:bidi="en-US"/>
        </w:rPr>
        <w:t>X</w:t>
      </w:r>
      <w:r w:rsidRPr="00EA5519">
        <w:rPr>
          <w:sz w:val="26"/>
          <w:szCs w:val="26"/>
          <w:lang w:eastAsia="en-US" w:bidi="en-US"/>
        </w:rPr>
        <w:t>.</w:t>
      </w:r>
      <w:proofErr w:type="gramEnd"/>
      <w:r w:rsidRPr="00EA5519">
        <w:rPr>
          <w:sz w:val="26"/>
          <w:szCs w:val="26"/>
          <w:lang w:eastAsia="en-US" w:bidi="en-US"/>
        </w:rPr>
        <w:t xml:space="preserve"> </w:t>
      </w:r>
      <w:proofErr w:type="gramStart"/>
      <w:r w:rsidRPr="00EA5519">
        <w:rPr>
          <w:sz w:val="26"/>
          <w:szCs w:val="26"/>
          <w:lang w:eastAsia="en-US" w:bidi="en-US"/>
        </w:rPr>
        <w:t>«Плата за землю и оценка земли»);</w:t>
      </w:r>
      <w:proofErr w:type="gramEnd"/>
    </w:p>
    <w:p w:rsidR="00EC6FC8" w:rsidRPr="00EA5519" w:rsidRDefault="00EC6FC8" w:rsidP="00EC6FC8">
      <w:pPr>
        <w:ind w:firstLine="708"/>
        <w:jc w:val="both"/>
        <w:rPr>
          <w:sz w:val="26"/>
          <w:szCs w:val="26"/>
          <w:lang w:eastAsia="en-US" w:bidi="en-US"/>
        </w:rPr>
      </w:pPr>
      <w:r w:rsidRPr="00EA5519">
        <w:rPr>
          <w:sz w:val="26"/>
          <w:szCs w:val="26"/>
          <w:lang w:eastAsia="en-US" w:bidi="en-US"/>
        </w:rPr>
        <w:t xml:space="preserve">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</w:t>
      </w:r>
      <w:proofErr w:type="gramStart"/>
      <w:r w:rsidRPr="00EA5519">
        <w:rPr>
          <w:sz w:val="26"/>
          <w:szCs w:val="26"/>
          <w:lang w:eastAsia="en-US" w:bidi="en-US"/>
        </w:rPr>
        <w:t>Налог на имущество физических лиц);</w:t>
      </w:r>
      <w:proofErr w:type="gramEnd"/>
    </w:p>
    <w:p w:rsidR="00EC6FC8" w:rsidRPr="00EA5519" w:rsidRDefault="00EC6FC8" w:rsidP="00EC6FC8">
      <w:pPr>
        <w:ind w:firstLine="708"/>
        <w:jc w:val="both"/>
        <w:rPr>
          <w:sz w:val="26"/>
          <w:szCs w:val="26"/>
          <w:lang w:eastAsia="en-US" w:bidi="en-US"/>
        </w:rPr>
      </w:pPr>
      <w:r w:rsidRPr="00EA5519">
        <w:rPr>
          <w:sz w:val="26"/>
          <w:szCs w:val="26"/>
          <w:lang w:eastAsia="en-US" w:bidi="en-US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EC6FC8" w:rsidRPr="00E65A64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6">
        <w:r w:rsidR="00EC6FC8" w:rsidRPr="00E65A64">
          <w:rPr>
            <w:sz w:val="26"/>
            <w:szCs w:val="26"/>
          </w:rPr>
          <w:t>приказ</w:t>
        </w:r>
      </w:hyperlink>
      <w:r w:rsidR="00EC6FC8" w:rsidRPr="00E65A64">
        <w:rPr>
          <w:sz w:val="26"/>
          <w:szCs w:val="26"/>
        </w:rPr>
        <w:t xml:space="preserve"> ФНС России от 22 ноября 2018 г. N ММВ-7-21/652@ "Об утверждении формы и формата представления информации об установлении, </w:t>
      </w:r>
      <w:r w:rsidR="00EC6FC8" w:rsidRPr="00E65A64">
        <w:rPr>
          <w:sz w:val="26"/>
          <w:szCs w:val="26"/>
        </w:rPr>
        <w:lastRenderedPageBreak/>
        <w:t>изменении и прекращении действия региональных и местных налогов, а также порядка направления указанной информации в электронной форме"</w:t>
      </w:r>
      <w:r w:rsidR="00EC6FC8">
        <w:rPr>
          <w:sz w:val="26"/>
          <w:szCs w:val="26"/>
        </w:rPr>
        <w:t>;</w:t>
      </w:r>
    </w:p>
    <w:p w:rsidR="00EC6FC8" w:rsidRPr="00ED751D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7">
        <w:r w:rsidR="00EC6FC8" w:rsidRPr="003B1ABE">
          <w:rPr>
            <w:sz w:val="26"/>
            <w:szCs w:val="26"/>
          </w:rPr>
          <w:t>приказ</w:t>
        </w:r>
      </w:hyperlink>
      <w:r w:rsidR="00EC6FC8" w:rsidRPr="003B1ABE">
        <w:rPr>
          <w:sz w:val="26"/>
          <w:szCs w:val="26"/>
        </w:rPr>
        <w:t xml:space="preserve"> ФНС Ро</w:t>
      </w:r>
      <w:r w:rsidR="00EC6FC8" w:rsidRPr="00ED751D">
        <w:rPr>
          <w:sz w:val="26"/>
          <w:szCs w:val="26"/>
        </w:rPr>
        <w:t>ссии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</w:t>
      </w:r>
      <w:r w:rsidR="00EC6FC8">
        <w:rPr>
          <w:sz w:val="26"/>
          <w:szCs w:val="26"/>
        </w:rPr>
        <w:t>;</w:t>
      </w:r>
    </w:p>
    <w:p w:rsidR="00EC6FC8" w:rsidRPr="00EA5519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5519">
        <w:rPr>
          <w:sz w:val="26"/>
          <w:szCs w:val="26"/>
        </w:rPr>
        <w:t>приказ Минфина России от 31.12.2016 N 261н (ред. от 20.06.2019) "О Порядке формирования и представления главными распорядителями средств федерального бюджета обоснований бюджетных ассигнований"</w:t>
      </w:r>
      <w:r w:rsidRPr="00EA5519">
        <w:rPr>
          <w:sz w:val="26"/>
          <w:szCs w:val="26"/>
          <w:lang w:eastAsia="en-US" w:bidi="en-US"/>
        </w:rPr>
        <w:t>;</w:t>
      </w:r>
    </w:p>
    <w:p w:rsidR="00EC6FC8" w:rsidRPr="00F8544C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5519">
        <w:rPr>
          <w:sz w:val="26"/>
          <w:szCs w:val="26"/>
        </w:rPr>
        <w:t>приказ ФНС России от 27.09.2022 N ЕД-7-21/866@ "Об утверждении формы налогового уведомления";</w:t>
      </w:r>
    </w:p>
    <w:p w:rsidR="00EC6FC8" w:rsidRPr="00F8544C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8544C">
        <w:rPr>
          <w:sz w:val="26"/>
          <w:szCs w:val="26"/>
        </w:rPr>
        <w:t>приказ ФНС России от 24.08.2022 N ЕД-7-21/766@ "Об утверждении формы и формата представления налоговой декларации по налогу на имущество организаций в электронной форме и порядка ее заполнения";</w:t>
      </w:r>
    </w:p>
    <w:p w:rsidR="00EC6FC8" w:rsidRPr="00F8544C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8544C">
        <w:rPr>
          <w:sz w:val="26"/>
          <w:szCs w:val="26"/>
        </w:rPr>
        <w:t>приказ ФНС России от 23.12.2022 N ЕД-7-21/1250@ "Об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форме";</w:t>
      </w:r>
    </w:p>
    <w:p w:rsidR="00EC6FC8" w:rsidRPr="00F8544C" w:rsidRDefault="00EC6FC8" w:rsidP="00EC6FC8">
      <w:pPr>
        <w:ind w:firstLine="708"/>
        <w:jc w:val="both"/>
        <w:rPr>
          <w:sz w:val="26"/>
          <w:szCs w:val="26"/>
          <w:lang w:eastAsia="en-US" w:bidi="en-US"/>
        </w:rPr>
      </w:pPr>
      <w:r w:rsidRPr="00F8544C">
        <w:rPr>
          <w:sz w:val="26"/>
          <w:szCs w:val="26"/>
          <w:lang w:eastAsia="en-US" w:bidi="en-US"/>
        </w:rPr>
        <w:t xml:space="preserve">приказ ФНС России от 22 февраля 2012 г. №ММВ-7-11/109@ </w:t>
      </w:r>
      <w:r>
        <w:rPr>
          <w:sz w:val="26"/>
          <w:szCs w:val="26"/>
          <w:lang w:eastAsia="en-US" w:bidi="en-US"/>
        </w:rPr>
        <w:t xml:space="preserve"> «</w:t>
      </w:r>
      <w:r w:rsidRPr="00F8544C">
        <w:rPr>
          <w:sz w:val="26"/>
          <w:szCs w:val="26"/>
          <w:lang w:eastAsia="en-US" w:bidi="en-US"/>
        </w:rPr>
        <w:t>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EC6FC8" w:rsidRPr="00F8544C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8544C">
        <w:rPr>
          <w:sz w:val="26"/>
          <w:szCs w:val="26"/>
        </w:rPr>
        <w:t>приказ Минфина России от 29.12.2020 N 329н (ред. от 01.09.2022)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</w:t>
      </w:r>
    </w:p>
    <w:p w:rsidR="00EC6FC8" w:rsidRPr="00F8544C" w:rsidRDefault="00EC6FC8" w:rsidP="00EC6FC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8544C">
        <w:rPr>
          <w:sz w:val="26"/>
          <w:szCs w:val="26"/>
          <w:lang w:eastAsia="en-US" w:bidi="en-US"/>
        </w:rPr>
        <w:t xml:space="preserve"> </w:t>
      </w:r>
      <w:r w:rsidRPr="00F8544C">
        <w:rPr>
          <w:sz w:val="26"/>
          <w:szCs w:val="26"/>
          <w:lang w:eastAsia="en-US" w:bidi="en-US"/>
        </w:rPr>
        <w:tab/>
      </w:r>
      <w:proofErr w:type="gramStart"/>
      <w:r w:rsidRPr="00F8544C">
        <w:rPr>
          <w:sz w:val="26"/>
          <w:szCs w:val="26"/>
          <w:lang w:eastAsia="en-US" w:bidi="en-US"/>
        </w:rPr>
        <w:t>п</w:t>
      </w:r>
      <w:r w:rsidRPr="00F8544C">
        <w:rPr>
          <w:sz w:val="26"/>
          <w:szCs w:val="26"/>
        </w:rPr>
        <w:t>риказ ФНС России от 27.05.2020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</w:t>
      </w:r>
      <w:proofErr w:type="gramEnd"/>
      <w:r w:rsidRPr="00F8544C">
        <w:rPr>
          <w:sz w:val="26"/>
          <w:szCs w:val="26"/>
        </w:rPr>
        <w:t xml:space="preserve"> ММВ-7-21/930@, от 23.05.2018 N ММВ-7-21/329@"</w:t>
      </w:r>
      <w:r w:rsidRPr="00F8544C">
        <w:rPr>
          <w:sz w:val="26"/>
          <w:szCs w:val="26"/>
          <w:lang w:eastAsia="en-US" w:bidi="en-US"/>
        </w:rPr>
        <w:t>;</w:t>
      </w:r>
    </w:p>
    <w:p w:rsidR="00EC6FC8" w:rsidRPr="00F8544C" w:rsidRDefault="00EC6FC8" w:rsidP="00EC6FC8">
      <w:pPr>
        <w:ind w:firstLine="708"/>
        <w:jc w:val="both"/>
        <w:rPr>
          <w:sz w:val="26"/>
          <w:szCs w:val="26"/>
          <w:lang w:eastAsia="en-US" w:bidi="en-US"/>
        </w:rPr>
      </w:pPr>
      <w:r w:rsidRPr="00F8544C">
        <w:rPr>
          <w:sz w:val="26"/>
          <w:szCs w:val="26"/>
          <w:lang w:eastAsia="en-US" w:bidi="en-US"/>
        </w:rPr>
        <w:t xml:space="preserve"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EC6FC8" w:rsidRPr="00F8544C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8544C">
        <w:rPr>
          <w:sz w:val="26"/>
          <w:szCs w:val="26"/>
        </w:rPr>
        <w:t>приказ ФНС России от 17.09.2007 N ММ-3-09/536@ "Об утверждении форм сведений, предусмотренных статьей 85 Налогового кодекса Российской Федерации";</w:t>
      </w:r>
    </w:p>
    <w:p w:rsidR="00EC6FC8" w:rsidRPr="00F8544C" w:rsidRDefault="00EC6FC8" w:rsidP="00EC6FC8">
      <w:pPr>
        <w:ind w:firstLine="708"/>
        <w:jc w:val="both"/>
        <w:rPr>
          <w:sz w:val="26"/>
          <w:szCs w:val="26"/>
          <w:lang w:eastAsia="en-US" w:bidi="en-US"/>
        </w:rPr>
      </w:pPr>
      <w:r w:rsidRPr="00F8544C">
        <w:rPr>
          <w:sz w:val="26"/>
          <w:szCs w:val="26"/>
          <w:lang w:eastAsia="en-US" w:bidi="en-US"/>
        </w:rPr>
        <w:t xml:space="preserve"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ММ-3-09/536@»; </w:t>
      </w:r>
    </w:p>
    <w:p w:rsidR="00EC6FC8" w:rsidRPr="00F8544C" w:rsidRDefault="00EC6FC8" w:rsidP="00EC6FC8">
      <w:pPr>
        <w:ind w:firstLine="708"/>
        <w:jc w:val="both"/>
        <w:rPr>
          <w:sz w:val="26"/>
          <w:szCs w:val="26"/>
          <w:lang w:eastAsia="en-US" w:bidi="en-US"/>
        </w:rPr>
      </w:pPr>
      <w:r w:rsidRPr="00F8544C">
        <w:rPr>
          <w:sz w:val="26"/>
          <w:szCs w:val="26"/>
          <w:lang w:eastAsia="en-US" w:bidi="en-US"/>
        </w:rPr>
        <w:t xml:space="preserve"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ММ-3-09/536@»; </w:t>
      </w:r>
    </w:p>
    <w:p w:rsidR="00EC6FC8" w:rsidRPr="00F8544C" w:rsidRDefault="00EC6FC8" w:rsidP="00EC6FC8">
      <w:pPr>
        <w:ind w:firstLine="708"/>
        <w:jc w:val="both"/>
        <w:rPr>
          <w:sz w:val="26"/>
          <w:szCs w:val="26"/>
          <w:lang w:eastAsia="en-US" w:bidi="en-US"/>
        </w:rPr>
      </w:pPr>
      <w:r w:rsidRPr="00F8544C">
        <w:rPr>
          <w:sz w:val="26"/>
          <w:szCs w:val="26"/>
          <w:lang w:eastAsia="en-US" w:bidi="en-US"/>
        </w:rPr>
        <w:lastRenderedPageBreak/>
        <w:t xml:space="preserve"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</w:t>
      </w:r>
    </w:p>
    <w:p w:rsidR="00EC6FC8" w:rsidRDefault="00EC6FC8" w:rsidP="00EC6FC8">
      <w:pPr>
        <w:tabs>
          <w:tab w:val="left" w:pos="776"/>
        </w:tabs>
        <w:jc w:val="both"/>
        <w:rPr>
          <w:sz w:val="26"/>
          <w:szCs w:val="26"/>
        </w:rPr>
      </w:pPr>
      <w:r w:rsidRPr="00F8544C">
        <w:rPr>
          <w:sz w:val="26"/>
          <w:szCs w:val="26"/>
          <w:lang w:eastAsia="en-US" w:bidi="en-US"/>
        </w:rPr>
        <w:tab/>
      </w:r>
      <w:r w:rsidRPr="00F8544C">
        <w:rPr>
          <w:sz w:val="26"/>
          <w:szCs w:val="26"/>
        </w:rPr>
        <w:t>приказ ФНС России от 16.07.2021 N ЕД-7-21/667@ "Об утверждении формы сообщения об исчисленных налоговым органом суммах транспортного налога, налога на имущество организаций, земельного налога"</w:t>
      </w:r>
      <w:r>
        <w:rPr>
          <w:sz w:val="26"/>
          <w:szCs w:val="26"/>
        </w:rPr>
        <w:t>;</w:t>
      </w:r>
    </w:p>
    <w:p w:rsidR="00EC6FC8" w:rsidRDefault="00A52E1D" w:rsidP="00EC6FC8">
      <w:pPr>
        <w:tabs>
          <w:tab w:val="left" w:pos="776"/>
        </w:tabs>
        <w:jc w:val="both"/>
        <w:rPr>
          <w:spacing w:val="-2"/>
          <w:sz w:val="26"/>
          <w:szCs w:val="26"/>
        </w:rPr>
      </w:pPr>
      <w:hyperlink r:id="rId8">
        <w:proofErr w:type="gramStart"/>
        <w:r w:rsidR="00EC6FC8" w:rsidRPr="003853E0">
          <w:rPr>
            <w:spacing w:val="-2"/>
            <w:sz w:val="26"/>
            <w:szCs w:val="26"/>
          </w:rPr>
          <w:t>приказ</w:t>
        </w:r>
      </w:hyperlink>
      <w:r w:rsidR="00EC6FC8" w:rsidRPr="003853E0">
        <w:rPr>
          <w:spacing w:val="-2"/>
          <w:sz w:val="26"/>
          <w:szCs w:val="26"/>
        </w:rPr>
        <w:t xml:space="preserve"> ФНС России от 16 июля 2020 г. N ЕД-7-2/448@ 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</w:t>
      </w:r>
      <w:r w:rsidR="00EC6FC8" w:rsidRPr="00CF6164">
        <w:rPr>
          <w:spacing w:val="-2"/>
          <w:sz w:val="26"/>
          <w:szCs w:val="26"/>
        </w:rPr>
        <w:t xml:space="preserve"> каналам связи"</w:t>
      </w:r>
      <w:r w:rsidR="00EC6FC8">
        <w:rPr>
          <w:spacing w:val="-2"/>
          <w:sz w:val="26"/>
          <w:szCs w:val="26"/>
        </w:rPr>
        <w:t>;</w:t>
      </w:r>
      <w:proofErr w:type="gramEnd"/>
    </w:p>
    <w:p w:rsidR="00EC6FC8" w:rsidRPr="00673F2F" w:rsidRDefault="00A52E1D" w:rsidP="00EC6FC8">
      <w:pPr>
        <w:ind w:firstLine="708"/>
        <w:jc w:val="both"/>
        <w:rPr>
          <w:sz w:val="26"/>
          <w:szCs w:val="26"/>
        </w:rPr>
      </w:pPr>
      <w:hyperlink r:id="rId9"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25 ноября 2015 г. N ММВ-7-11/545@ "Об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ФНС России от 17 сентября 2007 г. N ММ-3-09/536@";</w:t>
      </w:r>
    </w:p>
    <w:p w:rsidR="00EC6FC8" w:rsidRPr="00673F2F" w:rsidRDefault="00A52E1D" w:rsidP="00EC6FC8">
      <w:pPr>
        <w:ind w:firstLine="708"/>
        <w:jc w:val="both"/>
        <w:rPr>
          <w:sz w:val="26"/>
          <w:szCs w:val="26"/>
        </w:rPr>
      </w:pPr>
      <w:hyperlink r:id="rId10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  <w:proofErr w:type="gramEnd"/>
    </w:p>
    <w:p w:rsidR="00EC6FC8" w:rsidRPr="00673F2F" w:rsidRDefault="00A52E1D" w:rsidP="00EC6FC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1">
        <w:r w:rsidR="00EC6FC8" w:rsidRPr="00673F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6FC8" w:rsidRPr="00673F2F">
        <w:rPr>
          <w:rFonts w:ascii="Times New Roman" w:hAnsi="Times New Roman" w:cs="Times New Roman"/>
          <w:sz w:val="26"/>
          <w:szCs w:val="26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EC6FC8" w:rsidRPr="00673F2F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673F2F">
        <w:rPr>
          <w:sz w:val="26"/>
          <w:szCs w:val="26"/>
        </w:rPr>
        <w:t>приказ ФНС России от 20.05.2022 N ЕД-7-21/420@ "Об утверждении формы, порядка ее заполнения и формата представления сведений о транспортных средствах и об их владельцах, регистрируемых органами исполнительной власти субъектов Российской Федерации, уполномоченными на осуществление регионального государственного контроля (надзора) в области технического состояния и эксплуатации самоходных машин и других видов техники, в электронной форме"</w:t>
      </w:r>
      <w:proofErr w:type="gramEnd"/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12"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26 марта 2018 г. N ММВ-7-21/167@ "Об утверждении формы уведомления о выбранном земельном участке, в отношении которого применяется налоговый вычет по земельному налогу";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13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27 июня 2018 г. N ММВ-7-21/419@ "Об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N ММ-3-09/536@";</w:t>
      </w:r>
      <w:proofErr w:type="gramEnd"/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14"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19 июня 2019 г. N ММВ-7-21/311@ "Об утверждении формы уведомления о порядке представления налоговой декларации по налогу на имущество организаций";</w:t>
      </w:r>
    </w:p>
    <w:p w:rsidR="00EC6FC8" w:rsidRPr="00673F2F" w:rsidRDefault="00A52E1D" w:rsidP="00EC6FC8">
      <w:pPr>
        <w:autoSpaceDE w:val="0"/>
        <w:autoSpaceDN w:val="0"/>
        <w:adjustRightInd w:val="0"/>
        <w:jc w:val="both"/>
        <w:rPr>
          <w:sz w:val="26"/>
          <w:szCs w:val="26"/>
        </w:rPr>
      </w:pPr>
      <w:hyperlink r:id="rId15"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25 июля 2019 г. N ММВ-7-21/377@ "Об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электронной форме";</w:t>
      </w:r>
    </w:p>
    <w:p w:rsidR="00EC6FC8" w:rsidRPr="00673F2F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73F2F">
        <w:rPr>
          <w:sz w:val="26"/>
          <w:szCs w:val="26"/>
        </w:rPr>
        <w:t>приказ ФНС России от 20.10.2022 N ЕД-7-21/947@ "Об утверждении формы заявления о выдаче налогового уведомления"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16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12 ноября 2019 г. N ММВ-7-21/566@ "Об утверждении форм уведомления о предоставлении налоговой льготы по транспортному налогу, земельному налогу, налогу на имущество физических лиц, сообщения об отказе от предоставления налоговой льготы по транспортному налогу, земельному налогу, налогу на имущество физических лиц, а также о внесении изменений в приказ ФНС России от 15.04.2015 N ММВ-7-2/149@";</w:t>
      </w:r>
      <w:proofErr w:type="gramEnd"/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17"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19 ноября 2019 г. N ММВ-7-21/577@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физических лицах, имеющих трех и более несовершеннолетних детей";</w:t>
      </w:r>
    </w:p>
    <w:p w:rsidR="00EC6FC8" w:rsidRPr="00673F2F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673F2F">
        <w:rPr>
          <w:sz w:val="26"/>
          <w:szCs w:val="26"/>
        </w:rPr>
        <w:t>приказ ФНС России от 12.01.2022 N ЕД-7-21/6@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выдаче предписания об устранении выявленных нарушений обязательных требований к использованию и охране объектов земельных отношений, о фактах устранения указанных нарушений либо об отмене предписания об устранении указанных нарушений, а также</w:t>
      </w:r>
      <w:proofErr w:type="gramEnd"/>
      <w:r w:rsidRPr="00673F2F">
        <w:rPr>
          <w:sz w:val="26"/>
          <w:szCs w:val="26"/>
        </w:rPr>
        <w:t xml:space="preserve"> о признании </w:t>
      </w:r>
      <w:proofErr w:type="gramStart"/>
      <w:r w:rsidRPr="00673F2F">
        <w:rPr>
          <w:sz w:val="26"/>
          <w:szCs w:val="26"/>
        </w:rPr>
        <w:t>утратившим</w:t>
      </w:r>
      <w:proofErr w:type="gramEnd"/>
      <w:r w:rsidRPr="00673F2F">
        <w:rPr>
          <w:sz w:val="26"/>
          <w:szCs w:val="26"/>
        </w:rPr>
        <w:t xml:space="preserve"> силу приказа Федеральной налоговой службы от 20.12.2019 N ММВ-7-21/646@"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18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25 февраля 2020 г. N ЕД-7-21/124@ "Об утверждении формы и формата представления в электронной форме сообщения о наличии у налогоплательщика-организации транспортных средств и (или) земельных участков, признаваемых объектами налогообложения по соответствующим налогам, а также порядка заполнения формы сообщения и порядка направления сообщения в электронной форме по телекоммуникационным каналам связи";</w:t>
      </w:r>
      <w:proofErr w:type="gramEnd"/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19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29 декабря 2020 г. N ЕД-7-21/972@ "Об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</w:t>
      </w:r>
      <w:proofErr w:type="gramEnd"/>
      <w:r w:rsidR="00EC6FC8" w:rsidRPr="00673F2F">
        <w:rPr>
          <w:sz w:val="26"/>
          <w:szCs w:val="26"/>
        </w:rPr>
        <w:t xml:space="preserve"> связи с гибелью или уничтожением объекта налогообложения";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20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14 января 2021 г. N ЕД-7-21/9@ "Об утверждении форм документа о выявлении оснований, препятствующих применению порядка представления налоговой декларации по налогу на имущество организаций, предусмотренного пунктом 1.1 статьи 386 Налогового кодекса Российской Федерации, документа о выявлении оснований, препятствующих применению налогового вычета в соответствии с уведомлением о выбранном земельном участке, в отношении которого применяется налоговый вычет</w:t>
      </w:r>
      <w:proofErr w:type="gramEnd"/>
      <w:r w:rsidR="00EC6FC8" w:rsidRPr="00673F2F">
        <w:rPr>
          <w:sz w:val="26"/>
          <w:szCs w:val="26"/>
        </w:rPr>
        <w:t xml:space="preserve"> </w:t>
      </w:r>
      <w:proofErr w:type="gramStart"/>
      <w:r w:rsidR="00EC6FC8" w:rsidRPr="00673F2F">
        <w:rPr>
          <w:sz w:val="26"/>
          <w:szCs w:val="26"/>
        </w:rPr>
        <w:t xml:space="preserve">по земельному налогу, документа о выявлении оснований, препятствующих предоставлению налоговой льготы в соответствии с уведомлением о выбранном объекте налогообложения, в отношении которого предоставляется налоговая льгота по </w:t>
      </w:r>
      <w:r w:rsidR="00EC6FC8" w:rsidRPr="00673F2F">
        <w:rPr>
          <w:sz w:val="26"/>
          <w:szCs w:val="26"/>
        </w:rPr>
        <w:lastRenderedPageBreak/>
        <w:t>налогу на имущество физических лиц, уведомления о прекращении исчисления налога на имущество физических лиц в связи с гибелью или уничтожением объекта налогообложения, сообщения об отсутствии основания для прекращения исчисления налога на имущество физических лиц</w:t>
      </w:r>
      <w:proofErr w:type="gramEnd"/>
      <w:r w:rsidR="00EC6FC8" w:rsidRPr="00673F2F">
        <w:rPr>
          <w:sz w:val="26"/>
          <w:szCs w:val="26"/>
        </w:rPr>
        <w:t xml:space="preserve"> в связи с гибелью или уничтожением объекта налогообложения"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21"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28 января 2021 г. N ЕД-7-21/107@ "Об утверждении формы и формата представления сведений о полном внесении паевых взносов за недвижимое имущество, предоставленное членам потребительских кооперативов и иным лицам, имеющим право на </w:t>
      </w:r>
      <w:proofErr w:type="spellStart"/>
      <w:r w:rsidR="00EC6FC8" w:rsidRPr="00673F2F">
        <w:rPr>
          <w:sz w:val="26"/>
          <w:szCs w:val="26"/>
        </w:rPr>
        <w:t>паенакопления</w:t>
      </w:r>
      <w:proofErr w:type="spellEnd"/>
      <w:r w:rsidR="00EC6FC8" w:rsidRPr="00673F2F">
        <w:rPr>
          <w:sz w:val="26"/>
          <w:szCs w:val="26"/>
        </w:rPr>
        <w:t>, а также порядка заполнения указанной формы";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22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19 февраля 2021 г. N ЕД-7-21/152@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о лицах, относящихся к ветеранам боевых действий, сведения о</w:t>
      </w:r>
      <w:proofErr w:type="gramEnd"/>
      <w:r w:rsidR="00EC6FC8" w:rsidRPr="00673F2F">
        <w:rPr>
          <w:sz w:val="26"/>
          <w:szCs w:val="26"/>
        </w:rPr>
        <w:t xml:space="preserve"> </w:t>
      </w:r>
      <w:proofErr w:type="gramStart"/>
      <w:r w:rsidR="00EC6FC8" w:rsidRPr="00673F2F">
        <w:rPr>
          <w:sz w:val="26"/>
          <w:szCs w:val="26"/>
        </w:rPr>
        <w:t>которых размещены в Единой государственной информационной системе социального обеспечения, а также о лицах, сведения о которых внесены в федеральный реестр инвалидов, порядка заполнения указанной формы и признании утратившим силу приказа Федеральной налоговой службы от 12.11.2019 N ММВ-7-21/567@";</w:t>
      </w:r>
      <w:proofErr w:type="gramEnd"/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23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23 марта 2021 г. N ЕД-7-21/215@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федеральным органам исполнительной власти, федеральным государственным органам, в которых федеральными законами предусмотрена военная служба (приравненная к ней служба), федеральному органу</w:t>
      </w:r>
      <w:proofErr w:type="gramEnd"/>
      <w:r w:rsidR="00EC6FC8" w:rsidRPr="00673F2F">
        <w:rPr>
          <w:sz w:val="26"/>
          <w:szCs w:val="26"/>
        </w:rPr>
        <w:t xml:space="preserve"> </w:t>
      </w:r>
      <w:proofErr w:type="gramStart"/>
      <w:r w:rsidR="00EC6FC8" w:rsidRPr="00673F2F">
        <w:rPr>
          <w:sz w:val="26"/>
          <w:szCs w:val="26"/>
        </w:rPr>
        <w:t>исполнительной власти, уполномоченному по контролю и надзору в области таможенного дела, и находящимся в их ведении органам и иным лицам и относящихся к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обороны, безопасности и таможенных нужд";</w:t>
      </w:r>
      <w:proofErr w:type="gramEnd"/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24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09 июля 2021 г. N ЕД-7-21/646@ "Об утверждении формы заявления налогоплательщика - российской организации о предоставлении налоговой льготы по налогу на имущество организаций, порядка ее заполнения и формата представления указанного заявления в электронной форме, а также формы уведомления о предоставлении налоговой льготы по налогу на имущество организаций, сообщения об отказе от предоставления налоговой льготы по налогу</w:t>
      </w:r>
      <w:proofErr w:type="gramEnd"/>
      <w:r w:rsidR="00EC6FC8" w:rsidRPr="00673F2F">
        <w:rPr>
          <w:sz w:val="26"/>
          <w:szCs w:val="26"/>
        </w:rPr>
        <w:t xml:space="preserve"> на имущество организаций";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25"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09 июля 2021 г. N ЕД-7-21/647@ "Об утверждении формы заявления о выдаче сообщения об исчисленных налоговым органом суммах транспортного налога, налога на имущество организаций, земельного налога, порядка ее заполнения и формата представления указанного заявления в электронной форме";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26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16 июля 2021 г. N ЕД-7-21/668@ "Об утверждении формы заявления о гибели или уничтожении объекта налогообложения по налогу на имущество организаций, порядка ее заполнения, формата представления такого </w:t>
      </w:r>
      <w:r w:rsidR="00EC6FC8" w:rsidRPr="00673F2F">
        <w:rPr>
          <w:sz w:val="26"/>
          <w:szCs w:val="26"/>
        </w:rPr>
        <w:lastRenderedPageBreak/>
        <w:t>заявления в электронной форме, а также формы уведомления о прекращении исчисления налога на имущество организаций в связи с гибелью или уничтожением объекта налогообложения и формы сообщения об отсутствии</w:t>
      </w:r>
      <w:proofErr w:type="gramEnd"/>
      <w:r w:rsidR="00EC6FC8" w:rsidRPr="00673F2F">
        <w:rPr>
          <w:sz w:val="26"/>
          <w:szCs w:val="26"/>
        </w:rPr>
        <w:t xml:space="preserve"> основания для прекращения исчисления налога на имущество организаций в связи с гибелью или уничтожением объекта налогообложения";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27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19 июля 2021 г. N ЕД-7-21/675@ "Об утверждении формы заявления о прекращении исчисления транспортного налога в связи с принудительным изъятием транспортного средства, порядка ее заполнения, формата представления указанного заявления в электронной форме, а также формы уведомления о прекращении исчисления транспортного налога в связи с принудительным изъятием транспортного средства, сообщения об отсутствии основания для прекращения исчисления</w:t>
      </w:r>
      <w:proofErr w:type="gramEnd"/>
      <w:r w:rsidR="00EC6FC8" w:rsidRPr="00673F2F">
        <w:rPr>
          <w:sz w:val="26"/>
          <w:szCs w:val="26"/>
        </w:rPr>
        <w:t xml:space="preserve"> транспортного налога в связи с принудительным изъятием транспортного средства";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28"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30 сентября 2021 г. N БС-7-1/860@ "Об утверждении форм статистической налоговой отчетности Федеральной налоговой службы на 2022 год";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29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20 декабря 2021 г. N ЕД-7-21/1121@ "Об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управление государственным резервом, и находящимся в его ведении органам и иным лицам и относящихся к</w:t>
      </w:r>
      <w:proofErr w:type="gramEnd"/>
      <w:r w:rsidR="00EC6FC8" w:rsidRPr="00673F2F">
        <w:rPr>
          <w:sz w:val="26"/>
          <w:szCs w:val="26"/>
        </w:rPr>
        <w:t xml:space="preserve"> земельным участкам, изъятым из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безопасности";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30">
        <w:proofErr w:type="gramStart"/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12 января 2022 г. N ЕД-7-21/6@ "Об утверждении формы, порядка ее заполнения, формата и порядка представления в электронной форме в налоговый орган по субъекту Российской Федерации сведений о выдаче предписания об устранении выявленных нарушений обязательных требований к использованию и охране объектов земельных отношений, о фактах устранения указанных нарушений либо об отмене предписания об устранении указанных</w:t>
      </w:r>
      <w:proofErr w:type="gramEnd"/>
      <w:r w:rsidR="00EC6FC8" w:rsidRPr="00673F2F">
        <w:rPr>
          <w:sz w:val="26"/>
          <w:szCs w:val="26"/>
        </w:rPr>
        <w:t xml:space="preserve"> нарушений, а также о признании </w:t>
      </w:r>
      <w:proofErr w:type="gramStart"/>
      <w:r w:rsidR="00EC6FC8" w:rsidRPr="00673F2F">
        <w:rPr>
          <w:sz w:val="26"/>
          <w:szCs w:val="26"/>
        </w:rPr>
        <w:t>утратившим</w:t>
      </w:r>
      <w:proofErr w:type="gramEnd"/>
      <w:r w:rsidR="00EC6FC8" w:rsidRPr="00673F2F">
        <w:rPr>
          <w:sz w:val="26"/>
          <w:szCs w:val="26"/>
        </w:rPr>
        <w:t xml:space="preserve"> силу приказа Федеральной налоговой службы от 20.12.2019 N ММВ-7-21/646@";</w:t>
      </w:r>
    </w:p>
    <w:p w:rsidR="00EC6FC8" w:rsidRPr="00673F2F" w:rsidRDefault="00A52E1D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hyperlink r:id="rId31">
        <w:r w:rsidR="00EC6FC8" w:rsidRPr="00673F2F">
          <w:rPr>
            <w:sz w:val="26"/>
            <w:szCs w:val="26"/>
          </w:rPr>
          <w:t>приказ</w:t>
        </w:r>
      </w:hyperlink>
      <w:r w:rsidR="00EC6FC8" w:rsidRPr="00673F2F">
        <w:rPr>
          <w:sz w:val="26"/>
          <w:szCs w:val="26"/>
        </w:rPr>
        <w:t xml:space="preserve"> ФНС России от 03 февраля 2022 г. N БВ-7-21/84@ "Об утверждении рекомендуемых форматов передачи в электронной форме сообщений об исчисленных налоговым органом суммах транспортного налога, налога на имущество организаций, земельного налога".</w:t>
      </w:r>
    </w:p>
    <w:p w:rsidR="00EC6FC8" w:rsidRPr="003F365E" w:rsidRDefault="00EC6FC8" w:rsidP="00EC6FC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Старший</w:t>
      </w:r>
      <w:r w:rsidRPr="001A0C04">
        <w:rPr>
          <w:sz w:val="26"/>
          <w:szCs w:val="26"/>
        </w:rPr>
        <w:t xml:space="preserve"> государственный налоговый инспектор</w:t>
      </w:r>
      <w:r w:rsidRPr="003F365E">
        <w:rPr>
          <w:rFonts w:eastAsia="Calibri"/>
          <w:sz w:val="26"/>
          <w:szCs w:val="26"/>
          <w:lang w:eastAsia="en-US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6FC8" w:rsidRPr="00D01656" w:rsidRDefault="00EC6FC8" w:rsidP="00EC6FC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rFonts w:eastAsia="Calibri"/>
          <w:sz w:val="26"/>
          <w:szCs w:val="26"/>
          <w:lang w:eastAsia="en-US"/>
        </w:rPr>
        <w:t>6.4.2. </w:t>
      </w:r>
      <w:proofErr w:type="gramStart"/>
      <w:r w:rsidRPr="00BD7CE8">
        <w:rPr>
          <w:rFonts w:eastAsia="Calibri"/>
          <w:sz w:val="26"/>
          <w:szCs w:val="26"/>
          <w:lang w:eastAsia="en-US"/>
        </w:rPr>
        <w:t xml:space="preserve">Иные профессиональные знания: </w:t>
      </w:r>
      <w:r w:rsidRPr="00BD7CE8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</w:t>
      </w:r>
      <w:r w:rsidRPr="00BD7CE8">
        <w:rPr>
          <w:sz w:val="26"/>
          <w:szCs w:val="26"/>
        </w:rPr>
        <w:lastRenderedPageBreak/>
        <w:t>кабинета налогоплательщика; принципы налогового администрирования;</w:t>
      </w:r>
      <w:proofErr w:type="gramEnd"/>
      <w:r w:rsidRPr="00BD7CE8">
        <w:rPr>
          <w:sz w:val="26"/>
          <w:szCs w:val="26"/>
        </w:rPr>
        <w:t xml:space="preserve"> функциональные возможности </w:t>
      </w:r>
      <w:proofErr w:type="gramStart"/>
      <w:r w:rsidRPr="00BD7CE8">
        <w:rPr>
          <w:sz w:val="26"/>
          <w:szCs w:val="26"/>
        </w:rPr>
        <w:t>интернет-сервисов</w:t>
      </w:r>
      <w:proofErr w:type="gramEnd"/>
      <w:r w:rsidRPr="00BD7CE8">
        <w:rPr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 </w:t>
      </w:r>
      <w:proofErr w:type="gramStart"/>
      <w:r w:rsidRPr="00BD7CE8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BD7CE8">
        <w:rPr>
          <w:sz w:val="26"/>
          <w:szCs w:val="26"/>
        </w:rPr>
        <w:t xml:space="preserve"> </w:t>
      </w:r>
      <w:proofErr w:type="gramStart"/>
      <w:r w:rsidRPr="00BD7CE8">
        <w:rPr>
          <w:sz w:val="26"/>
          <w:szCs w:val="26"/>
        </w:rPr>
        <w:t>лиц, практика применения законодательства Российской Федерации о налогах и сборах в служебной деятельности;  порядок исчисления уплаты налога на имущество организаций, транспортного налога, земельного налога, налога на имущество физических лиц; о</w:t>
      </w:r>
      <w:r w:rsidRPr="00BD7CE8">
        <w:rPr>
          <w:rFonts w:eastAsia="Calibri"/>
          <w:sz w:val="26"/>
          <w:szCs w:val="26"/>
        </w:rPr>
        <w:t>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</w:t>
      </w:r>
      <w:r>
        <w:rPr>
          <w:rFonts w:eastAsia="Calibri"/>
          <w:sz w:val="26"/>
          <w:szCs w:val="26"/>
        </w:rPr>
        <w:t>жимы; элементы налогообложения.</w:t>
      </w:r>
      <w:proofErr w:type="gramEnd"/>
    </w:p>
    <w:p w:rsidR="00EC6FC8" w:rsidRPr="003F365E" w:rsidRDefault="00EC6FC8" w:rsidP="00EC6FC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rFonts w:eastAsia="Calibri"/>
          <w:spacing w:val="-2"/>
          <w:sz w:val="26"/>
          <w:szCs w:val="26"/>
          <w:lang w:eastAsia="en-US"/>
        </w:rPr>
        <w:t>6.5. </w:t>
      </w:r>
      <w:r w:rsidRPr="00845AE6">
        <w:rPr>
          <w:rFonts w:eastAsia="Calibri"/>
          <w:spacing w:val="-2"/>
          <w:sz w:val="26"/>
          <w:szCs w:val="26"/>
          <w:lang w:eastAsia="en-US"/>
        </w:rPr>
        <w:t>Наличие функциональных знаний:</w:t>
      </w:r>
      <w:r w:rsidRPr="00845AE6">
        <w:rPr>
          <w:rFonts w:eastAsia="Calibri"/>
          <w:sz w:val="26"/>
          <w:szCs w:val="26"/>
          <w:lang w:eastAsia="en-US"/>
        </w:rPr>
        <w:t xml:space="preserve"> </w:t>
      </w:r>
      <w:r w:rsidRPr="00845AE6">
        <w:rPr>
          <w:sz w:val="26"/>
          <w:szCs w:val="26"/>
        </w:rPr>
        <w:t>понятие нормы права,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требования и порядок разработки; система взаимодействия в рамках внутриведомственного и межведомственного электронного документооборота,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</w:t>
      </w:r>
      <w:r>
        <w:rPr>
          <w:sz w:val="28"/>
          <w:szCs w:val="28"/>
        </w:rPr>
        <w:t>.</w:t>
      </w:r>
    </w:p>
    <w:p w:rsidR="00EC6FC8" w:rsidRPr="001529A2" w:rsidRDefault="00EC6FC8" w:rsidP="00EC6FC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rFonts w:eastAsia="Calibri"/>
          <w:sz w:val="26"/>
          <w:szCs w:val="26"/>
          <w:lang w:eastAsia="en-US"/>
        </w:rPr>
        <w:t>6.6. </w:t>
      </w:r>
      <w:r w:rsidRPr="001529A2">
        <w:rPr>
          <w:rFonts w:eastAsia="Calibri"/>
          <w:sz w:val="26"/>
          <w:szCs w:val="26"/>
          <w:lang w:eastAsia="en-US"/>
        </w:rPr>
        <w:t xml:space="preserve">Наличие базовых умений: умение мыслить системно (стратегически); </w:t>
      </w:r>
      <w:r w:rsidRPr="001529A2">
        <w:rPr>
          <w:sz w:val="26"/>
          <w:szCs w:val="26"/>
        </w:rPr>
        <w:t>умение планировать, рационально использовать служебное время и достигать результата</w:t>
      </w:r>
      <w:r w:rsidRPr="001529A2">
        <w:rPr>
          <w:rFonts w:eastAsia="Calibri"/>
          <w:sz w:val="26"/>
          <w:szCs w:val="26"/>
          <w:lang w:eastAsia="en-US"/>
        </w:rPr>
        <w:t xml:space="preserve">; </w:t>
      </w:r>
      <w:r w:rsidRPr="001529A2">
        <w:rPr>
          <w:sz w:val="26"/>
          <w:szCs w:val="26"/>
        </w:rPr>
        <w:t>коммуникативные умения;</w:t>
      </w:r>
      <w:r w:rsidRPr="001529A2">
        <w:rPr>
          <w:rFonts w:eastAsia="Calibri"/>
          <w:sz w:val="26"/>
          <w:szCs w:val="26"/>
          <w:lang w:eastAsia="en-US"/>
        </w:rPr>
        <w:t xml:space="preserve"> </w:t>
      </w:r>
      <w:r w:rsidRPr="001529A2">
        <w:rPr>
          <w:sz w:val="26"/>
          <w:szCs w:val="26"/>
        </w:rPr>
        <w:t>умение управлять изменениями.</w:t>
      </w:r>
    </w:p>
    <w:p w:rsidR="00EC6FC8" w:rsidRPr="00F809A8" w:rsidRDefault="00EC6FC8" w:rsidP="00EC6FC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rFonts w:eastAsia="Calibri"/>
          <w:sz w:val="26"/>
          <w:szCs w:val="26"/>
          <w:lang w:eastAsia="en-US"/>
        </w:rPr>
        <w:t>6.7. </w:t>
      </w:r>
      <w:r w:rsidRPr="00831112">
        <w:rPr>
          <w:rFonts w:eastAsia="Calibri"/>
          <w:sz w:val="26"/>
          <w:szCs w:val="26"/>
          <w:lang w:eastAsia="en-US"/>
        </w:rPr>
        <w:t xml:space="preserve">Наличие профессиональных умений: </w:t>
      </w:r>
      <w:r w:rsidRPr="00831112">
        <w:rPr>
          <w:rFonts w:eastAsia="Calibri"/>
          <w:sz w:val="26"/>
          <w:szCs w:val="26"/>
        </w:rPr>
        <w:t xml:space="preserve">расчет налоговых доходов федерального бюджета и консолидированного бюджета Российской Федерации; </w:t>
      </w:r>
      <w:r w:rsidRPr="00831112">
        <w:rPr>
          <w:sz w:val="26"/>
          <w:szCs w:val="26"/>
        </w:rPr>
        <w:t>ведение личного кабинета налогоплательщика, обеспечения выполнения</w:t>
      </w:r>
      <w:r w:rsidRPr="00CF6164">
        <w:rPr>
          <w:sz w:val="26"/>
          <w:szCs w:val="26"/>
        </w:rPr>
        <w:t xml:space="preserve">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Pr="00F809A8">
        <w:rPr>
          <w:sz w:val="26"/>
          <w:szCs w:val="26"/>
        </w:rPr>
        <w:t>использования опыта и мнения коллег</w:t>
      </w:r>
      <w:r>
        <w:rPr>
          <w:sz w:val="26"/>
          <w:szCs w:val="26"/>
        </w:rPr>
        <w:t>.</w:t>
      </w:r>
    </w:p>
    <w:p w:rsidR="00EC6FC8" w:rsidRPr="003F365E" w:rsidRDefault="00EC6FC8" w:rsidP="00EC6FC8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365E">
        <w:rPr>
          <w:rFonts w:eastAsia="Calibri"/>
          <w:sz w:val="26"/>
          <w:szCs w:val="26"/>
          <w:lang w:eastAsia="en-US"/>
        </w:rPr>
        <w:t>6.8. </w:t>
      </w:r>
      <w:proofErr w:type="gramStart"/>
      <w:r w:rsidRPr="003F365E">
        <w:rPr>
          <w:rFonts w:eastAsia="Calibri"/>
          <w:sz w:val="26"/>
          <w:szCs w:val="26"/>
          <w:lang w:eastAsia="en-US"/>
        </w:rPr>
        <w:t xml:space="preserve">Наличие функциональных умений: </w:t>
      </w:r>
      <w:r w:rsidRPr="003F365E">
        <w:rPr>
          <w:sz w:val="26"/>
          <w:szCs w:val="26"/>
        </w:rPr>
        <w:t>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выдача разъяснений и сведений; рассмотрение запросов; подготовки деловой корреспонденции инспекции; работы с внутренними и периферийными устройствами компьютера; работы с информационно-телекоммуникационными сетями, в том числе сетью Интернет;  работы в операционной системе;</w:t>
      </w:r>
      <w:proofErr w:type="gramEnd"/>
      <w:r w:rsidRPr="003F365E">
        <w:rPr>
          <w:sz w:val="26"/>
          <w:szCs w:val="26"/>
        </w:rPr>
        <w:t xml:space="preserve">  работы в </w:t>
      </w:r>
      <w:r w:rsidRPr="003F365E">
        <w:rPr>
          <w:sz w:val="26"/>
          <w:szCs w:val="26"/>
        </w:rPr>
        <w:lastRenderedPageBreak/>
        <w:t>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EC6FC8" w:rsidRPr="003F365E" w:rsidRDefault="00EC6FC8" w:rsidP="00EC6F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C6FC8" w:rsidRPr="003F365E" w:rsidRDefault="00EC6FC8" w:rsidP="00EC6FC8">
      <w:pPr>
        <w:ind w:firstLine="720"/>
        <w:jc w:val="center"/>
        <w:rPr>
          <w:sz w:val="26"/>
          <w:szCs w:val="26"/>
        </w:rPr>
      </w:pPr>
    </w:p>
    <w:p w:rsidR="00EC6FC8" w:rsidRPr="003F365E" w:rsidRDefault="00EC6FC8" w:rsidP="00EC6FC8">
      <w:pPr>
        <w:ind w:firstLine="72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7. Основные права и обязанности </w:t>
      </w:r>
      <w:r>
        <w:rPr>
          <w:sz w:val="26"/>
          <w:szCs w:val="26"/>
        </w:rPr>
        <w:t>старшего</w:t>
      </w:r>
      <w:r w:rsidRPr="009947E8">
        <w:rPr>
          <w:sz w:val="26"/>
          <w:szCs w:val="26"/>
        </w:rPr>
        <w:t xml:space="preserve"> государственного налогового инспектора</w:t>
      </w:r>
      <w:r w:rsidRPr="003F365E">
        <w:rPr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32" w:history="1">
        <w:r w:rsidRPr="003F365E">
          <w:rPr>
            <w:sz w:val="26"/>
            <w:szCs w:val="26"/>
          </w:rPr>
          <w:t>статьями 14</w:t>
        </w:r>
      </w:hyperlink>
      <w:r w:rsidRPr="003F365E">
        <w:rPr>
          <w:sz w:val="26"/>
          <w:szCs w:val="26"/>
        </w:rPr>
        <w:t xml:space="preserve">, </w:t>
      </w:r>
      <w:hyperlink r:id="rId33" w:history="1">
        <w:r w:rsidRPr="003F365E">
          <w:rPr>
            <w:sz w:val="26"/>
            <w:szCs w:val="26"/>
          </w:rPr>
          <w:t>15</w:t>
        </w:r>
      </w:hyperlink>
      <w:r w:rsidRPr="003F365E">
        <w:rPr>
          <w:sz w:val="26"/>
          <w:szCs w:val="26"/>
        </w:rPr>
        <w:t xml:space="preserve">, </w:t>
      </w:r>
      <w:hyperlink r:id="rId34" w:history="1">
        <w:r w:rsidRPr="003F365E">
          <w:rPr>
            <w:sz w:val="26"/>
            <w:szCs w:val="26"/>
          </w:rPr>
          <w:t>17</w:t>
        </w:r>
      </w:hyperlink>
      <w:r w:rsidRPr="003F365E">
        <w:rPr>
          <w:sz w:val="26"/>
          <w:szCs w:val="26"/>
        </w:rPr>
        <w:t xml:space="preserve">, </w:t>
      </w:r>
      <w:hyperlink r:id="rId35" w:history="1">
        <w:r w:rsidRPr="003F365E">
          <w:rPr>
            <w:sz w:val="26"/>
            <w:szCs w:val="26"/>
          </w:rPr>
          <w:t>18</w:t>
        </w:r>
      </w:hyperlink>
      <w:r w:rsidRPr="003F365E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C6FC8" w:rsidRPr="003F365E" w:rsidRDefault="00EC6FC8" w:rsidP="00EC6FC8">
      <w:pPr>
        <w:ind w:firstLine="72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8. В целях реализации задач и функций, возложенных </w:t>
      </w:r>
      <w:r w:rsidRPr="00CF6164">
        <w:rPr>
          <w:sz w:val="26"/>
          <w:szCs w:val="26"/>
        </w:rPr>
        <w:t>на отдел камеральн</w:t>
      </w:r>
      <w:r>
        <w:rPr>
          <w:sz w:val="26"/>
          <w:szCs w:val="26"/>
        </w:rPr>
        <w:t>ого</w:t>
      </w:r>
      <w:r w:rsidRPr="00CF6164">
        <w:rPr>
          <w:sz w:val="26"/>
          <w:szCs w:val="26"/>
        </w:rPr>
        <w:t xml:space="preserve"> </w:t>
      </w:r>
      <w:r w:rsidRPr="00B84352">
        <w:rPr>
          <w:sz w:val="26"/>
          <w:szCs w:val="26"/>
        </w:rPr>
        <w:t xml:space="preserve">контроля № </w:t>
      </w:r>
      <w:r>
        <w:rPr>
          <w:sz w:val="26"/>
          <w:szCs w:val="26"/>
        </w:rPr>
        <w:t>3</w:t>
      </w:r>
      <w:r w:rsidRPr="00B84352">
        <w:rPr>
          <w:sz w:val="26"/>
          <w:szCs w:val="26"/>
        </w:rPr>
        <w:t xml:space="preserve"> Межрайонной ИФНС России № 6 по Ставропольскому краю</w:t>
      </w:r>
      <w:r w:rsidRPr="003F365E">
        <w:rPr>
          <w:sz w:val="26"/>
          <w:szCs w:val="26"/>
        </w:rPr>
        <w:t xml:space="preserve">, </w:t>
      </w:r>
      <w:r>
        <w:rPr>
          <w:sz w:val="26"/>
          <w:szCs w:val="26"/>
        </w:rPr>
        <w:t>старший</w:t>
      </w:r>
      <w:r w:rsidRPr="009947E8">
        <w:rPr>
          <w:sz w:val="26"/>
          <w:szCs w:val="26"/>
        </w:rPr>
        <w:t xml:space="preserve"> государственный налоговый инспектор</w:t>
      </w:r>
      <w:r w:rsidRPr="003F365E">
        <w:rPr>
          <w:sz w:val="26"/>
          <w:szCs w:val="26"/>
        </w:rPr>
        <w:t xml:space="preserve"> отдела обязан:</w:t>
      </w:r>
    </w:p>
    <w:p w:rsidR="00EC6FC8" w:rsidRPr="00D529DE" w:rsidRDefault="00EC6FC8" w:rsidP="00EC6FC8">
      <w:pPr>
        <w:ind w:firstLine="709"/>
        <w:jc w:val="both"/>
        <w:rPr>
          <w:sz w:val="26"/>
          <w:szCs w:val="26"/>
        </w:rPr>
      </w:pPr>
      <w:r w:rsidRPr="00D529DE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EC6FC8" w:rsidRPr="00EF173E" w:rsidRDefault="00EC6FC8" w:rsidP="00EC6FC8">
      <w:pPr>
        <w:ind w:firstLine="709"/>
        <w:jc w:val="both"/>
        <w:rPr>
          <w:sz w:val="26"/>
          <w:szCs w:val="26"/>
        </w:rPr>
      </w:pPr>
      <w:r w:rsidRPr="00EF173E">
        <w:rPr>
          <w:sz w:val="26"/>
          <w:szCs w:val="26"/>
        </w:rPr>
        <w:t>осуществлять </w:t>
      </w:r>
      <w:proofErr w:type="gramStart"/>
      <w:r w:rsidRPr="00EF173E">
        <w:rPr>
          <w:sz w:val="26"/>
          <w:szCs w:val="26"/>
        </w:rPr>
        <w:t>контроль за</w:t>
      </w:r>
      <w:proofErr w:type="gramEnd"/>
      <w:r w:rsidRPr="00EF173E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бюджеты;</w:t>
      </w:r>
    </w:p>
    <w:p w:rsidR="00EC6FC8" w:rsidRPr="00EF173E" w:rsidRDefault="00EC6FC8" w:rsidP="00EC6FC8">
      <w:pPr>
        <w:pStyle w:val="a3"/>
        <w:ind w:firstLine="709"/>
        <w:rPr>
          <w:sz w:val="26"/>
          <w:szCs w:val="26"/>
        </w:rPr>
      </w:pPr>
      <w:r w:rsidRPr="00EF173E">
        <w:rPr>
          <w:sz w:val="26"/>
          <w:szCs w:val="26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EC6FC8" w:rsidRPr="00EF173E" w:rsidRDefault="00EC6FC8" w:rsidP="00EC6FC8">
      <w:pPr>
        <w:pStyle w:val="a3"/>
        <w:ind w:firstLine="709"/>
        <w:rPr>
          <w:sz w:val="26"/>
          <w:szCs w:val="26"/>
        </w:rPr>
      </w:pPr>
      <w:r w:rsidRPr="00EF173E">
        <w:rPr>
          <w:sz w:val="26"/>
          <w:szCs w:val="26"/>
        </w:rPr>
        <w:t>осуществлять взаимодействие с органами местного самоуправления и регистрирующими органами по предмету деятельности Отдела;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исчисление физическим лицам налога на имущество физических лиц, транспортного и земельного налогов;</w:t>
      </w:r>
    </w:p>
    <w:p w:rsidR="00EC6FC8" w:rsidRPr="00EF173E" w:rsidRDefault="00EC6FC8" w:rsidP="00EC6FC8">
      <w:pPr>
        <w:pStyle w:val="a3"/>
        <w:ind w:firstLine="709"/>
        <w:rPr>
          <w:sz w:val="26"/>
          <w:szCs w:val="26"/>
        </w:rPr>
      </w:pPr>
      <w:r w:rsidRPr="00EF173E">
        <w:rPr>
          <w:sz w:val="26"/>
          <w:szCs w:val="26"/>
        </w:rPr>
        <w:t>осуществлять исчисление юридическим лицам налога на имущество, налоговая база которого определяется как кадастровая стоимость, транспортного и земельного налогов;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процедуру начисления налогов по информации,  поступившей в централизованном порядке (ежегодно);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работу с документами, представленными нотариусами или должностными лицами, уполномоченными совершать нотариальные действия;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работу по формированию уведомлений и платежных документов физическим лицам налога на имущество, земельного налога и транспортного налога;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обеспечение производства по делу о нарушениях законодательства о налогах и сборах в отношении органов, уполномоченных лиц, не представивших в налоговые органы информацию необходимую для налогового контроля;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проведение камеральной проверки налоговых деклараций по налогу на имущество юридических лиц;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реализацию результатов автоматизированного контроля;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проверку своевременности и полноты представления документов;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аналитическую проверку представленных документов;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вызов налогоплательщика для дачи пояснений;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lastRenderedPageBreak/>
        <w:t>осуществлять направление запросов о предоставлении сведений (копий документов);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истребование документов;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вызов свидетеля, привлечение эксперта, специалиста и переводчика;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анализ представленных сведений (копий документов);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направление решения по результатам проверки;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обеспечение производства по делам о налоговых правонарушениях и преступлениях;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обеспечение своевременного и достоверного формирования установленной отчетности по предмету деятельности отдела: 5 - ТН «Транспортный налог», 5 - МН «Местные налоги», 5-НИО, 5-ТН, 5-МН, 5-НИОК и др.;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обеспечение производства по делам об административных правонарушениях;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подготовку информационных материалов для руководства Инспекции</w:t>
      </w:r>
      <w:r>
        <w:rPr>
          <w:rFonts w:ascii="Times New Roman" w:hAnsi="Times New Roman" w:cs="Times New Roman"/>
          <w:sz w:val="26"/>
          <w:szCs w:val="26"/>
        </w:rPr>
        <w:t>, отдела</w:t>
      </w:r>
      <w:r w:rsidRPr="00EF173E">
        <w:rPr>
          <w:rFonts w:ascii="Times New Roman" w:hAnsi="Times New Roman" w:cs="Times New Roman"/>
          <w:sz w:val="26"/>
          <w:szCs w:val="26"/>
        </w:rPr>
        <w:t xml:space="preserve"> по вопросам, находящимся в компетенции Отдела;</w:t>
      </w:r>
    </w:p>
    <w:p w:rsidR="00EC6FC8" w:rsidRPr="00EF173E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F173E">
        <w:rPr>
          <w:sz w:val="26"/>
          <w:szCs w:val="26"/>
        </w:rPr>
        <w:t>осуществлять взаимодействие с УФНС России по Ставропольскому краю;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участие в рассмотрении письменных запросов, обращений, жалоб, претензий налогоплательщиков, относящихся к компетенции Отдела, подготовка ответов на обращения по вопросам, входящим в обязанности Отдела;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ведение в установленном порядке делопроизводства, хранение и сдача в архив документов Отдела;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оформление результатов камеральных проверок (актов, решений по ст. 119 НК РФ, ст. 122 НК РФ, ст. 126 НКРФ);</w:t>
      </w:r>
    </w:p>
    <w:p w:rsidR="00EC6FC8" w:rsidRPr="00EF173E" w:rsidRDefault="00EC6FC8" w:rsidP="00EC6F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173E">
        <w:rPr>
          <w:rFonts w:ascii="Times New Roman" w:hAnsi="Times New Roman" w:cs="Times New Roman"/>
          <w:sz w:val="26"/>
          <w:szCs w:val="26"/>
        </w:rPr>
        <w:t>осуществлять вынесение решений о приостановлении и возобновлении операций по счетам налогоплательщиков, не предоставивших налоговую отчетность;</w:t>
      </w:r>
    </w:p>
    <w:p w:rsidR="00EC6FC8" w:rsidRPr="00EF173E" w:rsidRDefault="00EC6FC8" w:rsidP="00EC6FC8">
      <w:pPr>
        <w:ind w:firstLine="709"/>
        <w:jc w:val="both"/>
        <w:rPr>
          <w:sz w:val="26"/>
          <w:szCs w:val="26"/>
        </w:rPr>
      </w:pPr>
      <w:r w:rsidRPr="00EF173E">
        <w:rPr>
          <w:sz w:val="26"/>
          <w:szCs w:val="26"/>
        </w:rPr>
        <w:t>осуществлять подготовку, направление и вручение сообщений об исчисленных налоговыми органами суммах транспортного налога и земельного налога;</w:t>
      </w:r>
    </w:p>
    <w:p w:rsidR="00EC6FC8" w:rsidRPr="00EF173E" w:rsidRDefault="00EC6FC8" w:rsidP="00EC6FC8">
      <w:pPr>
        <w:ind w:firstLine="709"/>
        <w:jc w:val="both"/>
        <w:rPr>
          <w:sz w:val="26"/>
          <w:szCs w:val="26"/>
        </w:rPr>
      </w:pPr>
      <w:r w:rsidRPr="00EF173E">
        <w:rPr>
          <w:sz w:val="26"/>
          <w:szCs w:val="26"/>
        </w:rPr>
        <w:t>осуществлять рассмотрение пояснений и (или) документов, представленных налогоплательщиками-организациями в налоговые органы в связи с направленными сообщениями;</w:t>
      </w:r>
    </w:p>
    <w:p w:rsidR="00EC6FC8" w:rsidRPr="00EF173E" w:rsidRDefault="00EC6FC8" w:rsidP="00EC6FC8">
      <w:pPr>
        <w:ind w:firstLine="709"/>
        <w:jc w:val="both"/>
        <w:rPr>
          <w:sz w:val="26"/>
          <w:szCs w:val="26"/>
        </w:rPr>
      </w:pPr>
      <w:r w:rsidRPr="00EF173E">
        <w:rPr>
          <w:sz w:val="26"/>
          <w:szCs w:val="26"/>
        </w:rPr>
        <w:t>осуществлять 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</w:t>
      </w:r>
    </w:p>
    <w:p w:rsidR="00EC6FC8" w:rsidRPr="00EF173E" w:rsidRDefault="00EC6FC8" w:rsidP="00EC6FC8">
      <w:pPr>
        <w:ind w:firstLine="540"/>
        <w:jc w:val="both"/>
        <w:rPr>
          <w:sz w:val="26"/>
          <w:szCs w:val="26"/>
        </w:rPr>
      </w:pPr>
      <w:r w:rsidRPr="00EF173E">
        <w:rPr>
          <w:sz w:val="26"/>
          <w:szCs w:val="26"/>
        </w:rPr>
        <w:t>осуществлять 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налогообложения.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lastRenderedPageBreak/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соблюдать правила и нормы охраны труда и техники безопасности;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6FC8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соблюдать Кодекс этики и служебного поведения государственных гражданских</w:t>
      </w:r>
      <w:r>
        <w:rPr>
          <w:sz w:val="26"/>
          <w:szCs w:val="26"/>
        </w:rPr>
        <w:br/>
      </w:r>
      <w:r w:rsidRPr="003F365E">
        <w:rPr>
          <w:sz w:val="26"/>
          <w:szCs w:val="26"/>
        </w:rPr>
        <w:t xml:space="preserve"> служащ</w:t>
      </w:r>
      <w:r>
        <w:rPr>
          <w:sz w:val="26"/>
          <w:szCs w:val="26"/>
        </w:rPr>
        <w:t>их Федеральной налоговой службы;</w:t>
      </w:r>
    </w:p>
    <w:p w:rsidR="00EC6FC8" w:rsidRPr="00D529DE" w:rsidRDefault="00EC6FC8" w:rsidP="00EC6FC8">
      <w:pPr>
        <w:ind w:firstLine="708"/>
        <w:jc w:val="both"/>
        <w:rPr>
          <w:sz w:val="26"/>
          <w:szCs w:val="26"/>
        </w:rPr>
      </w:pPr>
      <w:r w:rsidRPr="00D529DE">
        <w:rPr>
          <w:sz w:val="26"/>
          <w:szCs w:val="26"/>
        </w:rPr>
        <w:t>обеспечивать организацию качественного, бесшовного и бесконфликтного внедрения Единого налогового счета (ЕНС) для администрируемых налогоплательщиков и сотрудников отдела, органов исполнительной власти субъектов Российской Федерации и муниципальных органов власти;</w:t>
      </w:r>
    </w:p>
    <w:p w:rsidR="00EC6FC8" w:rsidRPr="00D529DE" w:rsidRDefault="00EC6FC8" w:rsidP="00EC6FC8">
      <w:pPr>
        <w:tabs>
          <w:tab w:val="num" w:pos="-709"/>
        </w:tabs>
        <w:autoSpaceDE w:val="0"/>
        <w:autoSpaceDN w:val="0"/>
        <w:rPr>
          <w:sz w:val="26"/>
          <w:szCs w:val="26"/>
        </w:rPr>
      </w:pPr>
      <w:r w:rsidRPr="00D529DE">
        <w:rPr>
          <w:sz w:val="26"/>
          <w:szCs w:val="26"/>
        </w:rPr>
        <w:tab/>
        <w:t xml:space="preserve">обеспечивать формирование и </w:t>
      </w:r>
      <w:proofErr w:type="gramStart"/>
      <w:r w:rsidRPr="00D529DE">
        <w:rPr>
          <w:sz w:val="26"/>
          <w:szCs w:val="26"/>
        </w:rPr>
        <w:t>контроль за</w:t>
      </w:r>
      <w:proofErr w:type="gramEnd"/>
      <w:r w:rsidRPr="00D529DE">
        <w:rPr>
          <w:sz w:val="26"/>
          <w:szCs w:val="26"/>
        </w:rPr>
        <w:t xml:space="preserve"> исполнением  поручений в части внедрения ЕНС;</w:t>
      </w:r>
    </w:p>
    <w:p w:rsidR="00EC6FC8" w:rsidRPr="00CF6164" w:rsidRDefault="00EC6FC8" w:rsidP="00EC6FC8">
      <w:pPr>
        <w:tabs>
          <w:tab w:val="num" w:pos="-709"/>
        </w:tabs>
        <w:autoSpaceDE w:val="0"/>
        <w:autoSpaceDN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CF6164">
        <w:rPr>
          <w:sz w:val="26"/>
          <w:szCs w:val="26"/>
        </w:rPr>
        <w:t>осуществлять другие функции касающиеся работы отдела;</w:t>
      </w:r>
    </w:p>
    <w:p w:rsidR="00EC6FC8" w:rsidRPr="003C1831" w:rsidRDefault="00EC6FC8" w:rsidP="00EC6FC8">
      <w:pPr>
        <w:ind w:firstLine="708"/>
        <w:jc w:val="both"/>
        <w:rPr>
          <w:sz w:val="26"/>
          <w:szCs w:val="26"/>
        </w:rPr>
      </w:pPr>
      <w:r w:rsidRPr="003C1831">
        <w:rPr>
          <w:sz w:val="26"/>
          <w:szCs w:val="26"/>
        </w:rPr>
        <w:t>А также:</w:t>
      </w:r>
    </w:p>
    <w:p w:rsidR="00EC6FC8" w:rsidRPr="003C1831" w:rsidRDefault="00EC6FC8" w:rsidP="00EC6FC8">
      <w:pPr>
        <w:ind w:firstLine="708"/>
        <w:jc w:val="both"/>
        <w:rPr>
          <w:sz w:val="26"/>
          <w:szCs w:val="26"/>
        </w:rPr>
      </w:pPr>
      <w:r w:rsidRPr="003C1831">
        <w:rPr>
          <w:sz w:val="26"/>
          <w:szCs w:val="26"/>
        </w:rPr>
        <w:t xml:space="preserve">исполнять </w:t>
      </w:r>
      <w:r>
        <w:rPr>
          <w:sz w:val="26"/>
          <w:szCs w:val="26"/>
        </w:rPr>
        <w:t>текущие поручения</w:t>
      </w:r>
      <w:r w:rsidRPr="003C1831">
        <w:rPr>
          <w:sz w:val="26"/>
          <w:szCs w:val="26"/>
        </w:rPr>
        <w:t xml:space="preserve"> начальника </w:t>
      </w:r>
      <w:r>
        <w:rPr>
          <w:sz w:val="26"/>
          <w:szCs w:val="26"/>
        </w:rPr>
        <w:t>отдела</w:t>
      </w:r>
      <w:r w:rsidRPr="003C1831">
        <w:rPr>
          <w:sz w:val="26"/>
          <w:szCs w:val="26"/>
        </w:rPr>
        <w:t>, не противоречащие налоговому и трудовому законодательству;</w:t>
      </w:r>
    </w:p>
    <w:p w:rsidR="00EC6FC8" w:rsidRPr="003C1831" w:rsidRDefault="00EC6FC8" w:rsidP="00EC6FC8">
      <w:pPr>
        <w:ind w:firstLine="720"/>
        <w:jc w:val="both"/>
        <w:rPr>
          <w:sz w:val="26"/>
          <w:szCs w:val="26"/>
        </w:rPr>
      </w:pPr>
      <w:r w:rsidRPr="003C1831">
        <w:rPr>
          <w:sz w:val="26"/>
          <w:szCs w:val="26"/>
        </w:rPr>
        <w:t>организовывать работу по защите информации на объекте информатизации;</w:t>
      </w:r>
    </w:p>
    <w:p w:rsidR="00EC6FC8" w:rsidRPr="003C1831" w:rsidRDefault="00EC6FC8" w:rsidP="00EC6FC8">
      <w:pPr>
        <w:ind w:firstLine="720"/>
        <w:jc w:val="both"/>
        <w:rPr>
          <w:sz w:val="26"/>
          <w:szCs w:val="26"/>
        </w:rPr>
      </w:pPr>
      <w:r w:rsidRPr="003C1831">
        <w:rPr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EC6FC8" w:rsidRPr="003C1831" w:rsidRDefault="00EC6FC8" w:rsidP="00EC6FC8">
      <w:pPr>
        <w:ind w:firstLine="720"/>
        <w:jc w:val="both"/>
        <w:rPr>
          <w:sz w:val="26"/>
          <w:szCs w:val="26"/>
        </w:rPr>
      </w:pPr>
      <w:r w:rsidRPr="003C1831">
        <w:rPr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C1831"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3C1831">
        <w:rPr>
          <w:sz w:val="26"/>
          <w:szCs w:val="26"/>
        </w:rPr>
        <w:t>криптоключах</w:t>
      </w:r>
      <w:proofErr w:type="spellEnd"/>
      <w:r w:rsidRPr="003C1831">
        <w:rPr>
          <w:sz w:val="26"/>
          <w:szCs w:val="26"/>
        </w:rPr>
        <w:t>;</w:t>
      </w:r>
    </w:p>
    <w:p w:rsidR="00EC6FC8" w:rsidRPr="003C1831" w:rsidRDefault="00EC6FC8" w:rsidP="00EC6FC8">
      <w:pPr>
        <w:ind w:firstLine="720"/>
        <w:jc w:val="both"/>
        <w:rPr>
          <w:sz w:val="26"/>
          <w:szCs w:val="26"/>
        </w:rPr>
      </w:pPr>
      <w:r w:rsidRPr="003C1831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EC6FC8" w:rsidRPr="003C1831" w:rsidRDefault="00EC6FC8" w:rsidP="00EC6FC8">
      <w:pPr>
        <w:ind w:firstLine="720"/>
        <w:jc w:val="both"/>
        <w:rPr>
          <w:sz w:val="26"/>
          <w:szCs w:val="26"/>
        </w:rPr>
      </w:pPr>
      <w:r w:rsidRPr="003C1831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3C1831">
        <w:rPr>
          <w:sz w:val="26"/>
          <w:szCs w:val="26"/>
        </w:rPr>
        <w:t>стикеров</w:t>
      </w:r>
      <w:proofErr w:type="spellEnd"/>
      <w:r w:rsidRPr="003C1831">
        <w:rPr>
          <w:sz w:val="26"/>
          <w:szCs w:val="26"/>
        </w:rPr>
        <w:t>, лент, пломб, печатей и др.) на закрепленном оборудовании;</w:t>
      </w:r>
    </w:p>
    <w:p w:rsidR="00EC6FC8" w:rsidRPr="003C1831" w:rsidRDefault="00EC6FC8" w:rsidP="00EC6FC8">
      <w:pPr>
        <w:ind w:firstLine="720"/>
        <w:jc w:val="both"/>
        <w:rPr>
          <w:sz w:val="26"/>
          <w:szCs w:val="26"/>
        </w:rPr>
      </w:pPr>
      <w:r w:rsidRPr="003C1831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EC6FC8" w:rsidRPr="003C1831" w:rsidRDefault="00EC6FC8" w:rsidP="00EC6FC8">
      <w:pPr>
        <w:ind w:firstLine="720"/>
        <w:jc w:val="both"/>
        <w:rPr>
          <w:sz w:val="26"/>
          <w:szCs w:val="26"/>
        </w:rPr>
      </w:pPr>
      <w:r w:rsidRPr="003C1831">
        <w:rPr>
          <w:sz w:val="26"/>
          <w:szCs w:val="26"/>
        </w:rPr>
        <w:lastRenderedPageBreak/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C6FC8" w:rsidRDefault="00EC6FC8" w:rsidP="00EC6FC8">
      <w:pPr>
        <w:ind w:firstLine="720"/>
        <w:jc w:val="both"/>
        <w:rPr>
          <w:sz w:val="26"/>
          <w:szCs w:val="26"/>
        </w:rPr>
      </w:pPr>
      <w:r w:rsidRPr="003C1831">
        <w:rPr>
          <w:sz w:val="26"/>
          <w:szCs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EC6FC8" w:rsidRPr="00D529DE" w:rsidRDefault="00EC6FC8" w:rsidP="00EC6FC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529DE">
        <w:rPr>
          <w:sz w:val="26"/>
          <w:szCs w:val="26"/>
        </w:rPr>
        <w:t>исключить применение на объекте информатизации личных МТС в части подключения любым способом к автоматизированной информационной системе налоговых органов, использование их для передачи (записи, хранения) информации, доступ к которой ограничен на основании федеральных законов, информации составляющей служебную тайну налоговых органов;</w:t>
      </w:r>
    </w:p>
    <w:p w:rsidR="00EC6FC8" w:rsidRPr="00D529DE" w:rsidRDefault="00EC6FC8" w:rsidP="00EC6FC8">
      <w:pPr>
        <w:ind w:firstLine="720"/>
        <w:jc w:val="both"/>
        <w:rPr>
          <w:sz w:val="26"/>
          <w:szCs w:val="26"/>
        </w:rPr>
      </w:pPr>
      <w:r w:rsidRPr="00D529DE">
        <w:rPr>
          <w:sz w:val="26"/>
          <w:szCs w:val="26"/>
        </w:rPr>
        <w:t xml:space="preserve">исключить фотографирование, аудио запись и видео </w:t>
      </w:r>
      <w:proofErr w:type="spellStart"/>
      <w:r w:rsidRPr="00D529DE">
        <w:rPr>
          <w:sz w:val="26"/>
          <w:szCs w:val="26"/>
        </w:rPr>
        <w:t>съемк</w:t>
      </w:r>
      <w:proofErr w:type="spellEnd"/>
      <w:proofErr w:type="gramStart"/>
      <w:r w:rsidRPr="00D529DE">
        <w:rPr>
          <w:sz w:val="26"/>
          <w:szCs w:val="26"/>
          <w:lang w:val="en-US"/>
        </w:rPr>
        <w:t>e</w:t>
      </w:r>
      <w:proofErr w:type="gramEnd"/>
      <w:r w:rsidRPr="00D529DE">
        <w:rPr>
          <w:sz w:val="26"/>
          <w:szCs w:val="26"/>
        </w:rPr>
        <w:t xml:space="preserve"> на объекте информатизации налоговых органов на личные МТС и мобильные вычислительные устройства при осуществлении ВКС с использованием личных телефонов (мобильных технических средств);</w:t>
      </w:r>
    </w:p>
    <w:p w:rsidR="00EC6FC8" w:rsidRDefault="00EC6FC8" w:rsidP="00EC6FC8">
      <w:pPr>
        <w:ind w:firstLine="708"/>
        <w:jc w:val="both"/>
        <w:rPr>
          <w:sz w:val="26"/>
          <w:szCs w:val="26"/>
        </w:rPr>
      </w:pPr>
      <w:r w:rsidRPr="003C1831">
        <w:rPr>
          <w:sz w:val="26"/>
          <w:szCs w:val="26"/>
        </w:rPr>
        <w:t>осуществлять формирование файлов с ограничительной пометкой «ДСП»</w:t>
      </w:r>
      <w:r>
        <w:rPr>
          <w:sz w:val="26"/>
          <w:szCs w:val="26"/>
        </w:rPr>
        <w:t xml:space="preserve"> в установленном порядке.</w:t>
      </w:r>
    </w:p>
    <w:p w:rsidR="00EC6FC8" w:rsidRPr="003F365E" w:rsidRDefault="00EC6FC8" w:rsidP="00EC6FC8">
      <w:pPr>
        <w:ind w:firstLine="708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sz w:val="26"/>
          <w:szCs w:val="26"/>
        </w:rPr>
        <w:t>старший</w:t>
      </w:r>
      <w:r w:rsidRPr="001A0C04">
        <w:rPr>
          <w:sz w:val="26"/>
          <w:szCs w:val="26"/>
        </w:rPr>
        <w:t xml:space="preserve"> государственный налоговый инспектор</w:t>
      </w:r>
      <w:r w:rsidRPr="003F365E">
        <w:rPr>
          <w:sz w:val="26"/>
          <w:szCs w:val="26"/>
        </w:rPr>
        <w:t xml:space="preserve"> отдела имеет право:</w:t>
      </w:r>
    </w:p>
    <w:p w:rsidR="00EC6FC8" w:rsidRPr="003F365E" w:rsidRDefault="00EC6FC8" w:rsidP="00EC6FC8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ab/>
        <w:t>получать надлежащие организационно-технические условия, необходимые для исполнения должностных обязанностей;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 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C6FC8" w:rsidRPr="003F365E" w:rsidRDefault="00EC6FC8" w:rsidP="00EC6FC8">
      <w:pPr>
        <w:ind w:firstLine="72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имеет право на  оплату труда и другие выплаты в соответствии с Федеральным законом от 27 июля 2004 г. № 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 имеет право </w:t>
      </w:r>
      <w:proofErr w:type="gramStart"/>
      <w:r w:rsidRPr="003F365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3F365E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имеет право на защиту сведений о гражданском служащем;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имеет право на должностной рост на конкурсной основе;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lastRenderedPageBreak/>
        <w:t xml:space="preserve">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C6FC8" w:rsidRPr="003F365E" w:rsidRDefault="00EC6FC8" w:rsidP="00EC6FC8">
      <w:pPr>
        <w:shd w:val="clear" w:color="auto" w:fill="FFFFFF"/>
        <w:tabs>
          <w:tab w:val="left" w:pos="720"/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имеет право на членство в профессиональном союзе;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C6FC8" w:rsidRPr="003F365E" w:rsidRDefault="00EC6FC8" w:rsidP="00EC6FC8">
      <w:pPr>
        <w:shd w:val="clear" w:color="auto" w:fill="FFFFFF"/>
        <w:tabs>
          <w:tab w:val="left" w:pos="540"/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 имеет право на  проведение по его заявлению служебной проверки;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имеет право на  медицинское страхование в соответствии Федеральным законом Федеральным законом от 27 июля 2004 г. № 79-ФЗ "О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EC6FC8" w:rsidRPr="003F365E" w:rsidRDefault="00EC6FC8" w:rsidP="00EC6FC8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EC6FC8" w:rsidRPr="003F365E" w:rsidRDefault="00EC6FC8" w:rsidP="00EC6FC8">
      <w:pPr>
        <w:ind w:firstLine="708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</w:rPr>
        <w:t>Старший</w:t>
      </w:r>
      <w:r w:rsidRPr="001A0C04">
        <w:rPr>
          <w:sz w:val="26"/>
          <w:szCs w:val="26"/>
        </w:rPr>
        <w:t xml:space="preserve"> государственный налоговый инспектор</w:t>
      </w:r>
      <w:r w:rsidRPr="003F365E">
        <w:rPr>
          <w:sz w:val="26"/>
          <w:szCs w:val="26"/>
        </w:rPr>
        <w:t xml:space="preserve"> отдела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Pr="00953BAE">
        <w:rPr>
          <w:sz w:val="26"/>
          <w:szCs w:val="26"/>
        </w:rPr>
        <w:t>», положением об Инспекции,</w:t>
      </w:r>
      <w:r w:rsidRPr="00953BAE">
        <w:rPr>
          <w:rFonts w:eastAsia="Calibri"/>
          <w:sz w:val="26"/>
          <w:szCs w:val="26"/>
          <w:lang w:eastAsia="en-US"/>
        </w:rPr>
        <w:t xml:space="preserve"> утвержденным Приказом УФНС России по Ставропольскому краю от 14.03.2023 № 01-05/029</w:t>
      </w:r>
      <w:r w:rsidRPr="00953BAE">
        <w:rPr>
          <w:sz w:val="26"/>
          <w:szCs w:val="26"/>
        </w:rPr>
        <w:t>, положением об отделе камерального контроля № 3, утвержденным приказом инспекции от</w:t>
      </w:r>
      <w:proofErr w:type="gramEnd"/>
      <w:r w:rsidRPr="00953BAE">
        <w:rPr>
          <w:sz w:val="26"/>
          <w:szCs w:val="26"/>
        </w:rPr>
        <w:t xml:space="preserve"> 31.03.2023 № 01-02/026, приказами </w:t>
      </w:r>
      <w:r w:rsidRPr="00CF6164">
        <w:rPr>
          <w:sz w:val="26"/>
          <w:szCs w:val="26"/>
        </w:rPr>
        <w:t xml:space="preserve">управления ФНС России по Ставропольскому краю (далее – </w:t>
      </w:r>
      <w:r>
        <w:rPr>
          <w:sz w:val="26"/>
          <w:szCs w:val="26"/>
        </w:rPr>
        <w:t>У</w:t>
      </w:r>
      <w:r w:rsidRPr="00CF6164">
        <w:rPr>
          <w:sz w:val="26"/>
          <w:szCs w:val="26"/>
        </w:rPr>
        <w:t>правление), приказами Межрайонной инспекции</w:t>
      </w:r>
      <w:r w:rsidRPr="00953BAE">
        <w:rPr>
          <w:sz w:val="26"/>
          <w:szCs w:val="26"/>
        </w:rPr>
        <w:t xml:space="preserve"> и</w:t>
      </w:r>
      <w:r w:rsidRPr="003F365E">
        <w:rPr>
          <w:sz w:val="26"/>
          <w:szCs w:val="26"/>
        </w:rPr>
        <w:t xml:space="preserve"> иными нормативными правовыми актами, поручени</w:t>
      </w:r>
      <w:r>
        <w:rPr>
          <w:sz w:val="26"/>
          <w:szCs w:val="26"/>
        </w:rPr>
        <w:t>ями руководства Инспекции и Отдела.</w:t>
      </w:r>
    </w:p>
    <w:p w:rsidR="00EC6FC8" w:rsidRPr="001A0C04" w:rsidRDefault="00EC6FC8" w:rsidP="00EC6FC8">
      <w:pPr>
        <w:widowControl w:val="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ab/>
        <w:t xml:space="preserve">11. </w:t>
      </w:r>
      <w:r>
        <w:rPr>
          <w:sz w:val="26"/>
          <w:szCs w:val="26"/>
        </w:rPr>
        <w:t>Старший</w:t>
      </w:r>
      <w:r w:rsidRPr="001A0C04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sz w:val="26"/>
          <w:szCs w:val="26"/>
        </w:rPr>
        <w:t>старший</w:t>
      </w:r>
      <w:r w:rsidRPr="001A0C04">
        <w:rPr>
          <w:sz w:val="26"/>
          <w:szCs w:val="26"/>
        </w:rPr>
        <w:t xml:space="preserve"> государственный налоговый инспектор несет ответственность:</w:t>
      </w:r>
    </w:p>
    <w:p w:rsidR="00EC6FC8" w:rsidRPr="001A0C04" w:rsidRDefault="00EC6FC8" w:rsidP="00EC6FC8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A0C04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6FC8" w:rsidRDefault="00EC6FC8" w:rsidP="00EC6FC8">
      <w:pPr>
        <w:widowControl w:val="0"/>
        <w:ind w:firstLine="70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отдел, заданий, приказов, распоряжений и указаний, вышестоящих, в порядке подчиненности руководителей, за исключением незаконных;</w:t>
      </w:r>
    </w:p>
    <w:p w:rsidR="00EC6FC8" w:rsidRPr="001A0C04" w:rsidRDefault="00EC6FC8" w:rsidP="00EC6FC8">
      <w:pPr>
        <w:widowControl w:val="0"/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t>за несвоевременное рассмотрение в пределах своих должностных обязанностей</w:t>
      </w:r>
      <w:r>
        <w:rPr>
          <w:sz w:val="26"/>
          <w:szCs w:val="26"/>
        </w:rPr>
        <w:t xml:space="preserve"> налоговых документов, а также</w:t>
      </w:r>
      <w:r w:rsidRPr="001A0C04">
        <w:rPr>
          <w:sz w:val="26"/>
          <w:szCs w:val="26"/>
        </w:rPr>
        <w:t xml:space="preserve"> обращений граждан и общественных объединений, государственных органов, учреждений, организаций и органов местного самоуправления;</w:t>
      </w:r>
    </w:p>
    <w:p w:rsidR="00EC6FC8" w:rsidRPr="001A0C04" w:rsidRDefault="00EC6FC8" w:rsidP="00EC6FC8">
      <w:pPr>
        <w:widowControl w:val="0"/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lastRenderedPageBreak/>
        <w:t>за имущественный ущерб, причиненный по его вине;</w:t>
      </w:r>
    </w:p>
    <w:p w:rsidR="00EC6FC8" w:rsidRPr="001A0C04" w:rsidRDefault="00EC6FC8" w:rsidP="00EC6FC8">
      <w:pPr>
        <w:widowControl w:val="0"/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C6FC8" w:rsidRPr="001A0C04" w:rsidRDefault="00EC6FC8" w:rsidP="00EC6FC8">
      <w:pPr>
        <w:widowControl w:val="0"/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C6FC8" w:rsidRPr="001A0C04" w:rsidRDefault="00EC6FC8" w:rsidP="00EC6FC8">
      <w:pPr>
        <w:widowControl w:val="0"/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C6FC8" w:rsidRPr="003F365E" w:rsidRDefault="00EC6FC8" w:rsidP="00EC6FC8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A0C04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C6FC8" w:rsidRPr="003F365E" w:rsidRDefault="00EC6FC8" w:rsidP="00EC6FC8">
      <w:pPr>
        <w:ind w:firstLine="708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иных должностных обязанностей, предусмотренных настоящим  регламентом.</w:t>
      </w:r>
    </w:p>
    <w:p w:rsidR="00EC6FC8" w:rsidRPr="003F365E" w:rsidRDefault="00EC6FC8" w:rsidP="00EC6FC8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          </w:t>
      </w:r>
    </w:p>
    <w:p w:rsidR="00EC6FC8" w:rsidRPr="008358C3" w:rsidRDefault="00EC6FC8" w:rsidP="00EC6F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 xml:space="preserve">IV. </w:t>
      </w:r>
      <w:r w:rsidRPr="008358C3">
        <w:rPr>
          <w:rFonts w:ascii="Times New Roman" w:hAnsi="Times New Roman" w:cs="Times New Roman"/>
          <w:sz w:val="26"/>
          <w:szCs w:val="26"/>
        </w:rPr>
        <w:t xml:space="preserve">Перечень вопросов, по которым  </w:t>
      </w:r>
      <w:r>
        <w:rPr>
          <w:rFonts w:ascii="Times New Roman" w:hAnsi="Times New Roman" w:cs="Times New Roman"/>
          <w:sz w:val="26"/>
          <w:szCs w:val="26"/>
        </w:rPr>
        <w:t>старший</w:t>
      </w:r>
      <w:r w:rsidRPr="008358C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EC6FC8" w:rsidRPr="003F365E" w:rsidRDefault="00EC6FC8" w:rsidP="00EC6FC8">
      <w:pPr>
        <w:jc w:val="both"/>
        <w:rPr>
          <w:b/>
          <w:bCs/>
          <w:sz w:val="26"/>
          <w:szCs w:val="26"/>
        </w:rPr>
      </w:pPr>
    </w:p>
    <w:p w:rsidR="00EC6FC8" w:rsidRPr="001A0C04" w:rsidRDefault="00EC6FC8" w:rsidP="00EC6FC8">
      <w:pPr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старший</w:t>
      </w:r>
      <w:r w:rsidRPr="001A0C04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EC6FC8" w:rsidRPr="001A0C04" w:rsidRDefault="00EC6FC8" w:rsidP="00EC6FC8">
      <w:pPr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t xml:space="preserve">выполнение работ по установленным направлениям деятельности, направленной на реализацию задач и функций, возложенных на </w:t>
      </w:r>
      <w:r>
        <w:rPr>
          <w:sz w:val="26"/>
          <w:szCs w:val="26"/>
        </w:rPr>
        <w:t>Отдел</w:t>
      </w:r>
      <w:r w:rsidRPr="001A0C04">
        <w:rPr>
          <w:sz w:val="26"/>
          <w:szCs w:val="26"/>
        </w:rPr>
        <w:t xml:space="preserve">; </w:t>
      </w:r>
    </w:p>
    <w:p w:rsidR="00EC6FC8" w:rsidRDefault="00EC6FC8" w:rsidP="00EC6FC8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  <w:r w:rsidRPr="001A0C04">
        <w:rPr>
          <w:sz w:val="26"/>
          <w:szCs w:val="26"/>
        </w:rPr>
        <w:t xml:space="preserve"> </w:t>
      </w:r>
    </w:p>
    <w:p w:rsidR="00EC6FC8" w:rsidRPr="001A0C04" w:rsidRDefault="00EC6FC8" w:rsidP="00EC6FC8">
      <w:pPr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старший</w:t>
      </w:r>
      <w:r w:rsidRPr="001A0C04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EC6FC8" w:rsidRPr="001A0C04" w:rsidRDefault="00EC6FC8" w:rsidP="00EC6FC8">
      <w:pPr>
        <w:widowControl w:val="0"/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по Межрайонной ИФНС России №</w:t>
      </w:r>
      <w:r>
        <w:rPr>
          <w:sz w:val="26"/>
          <w:szCs w:val="26"/>
        </w:rPr>
        <w:t>6</w:t>
      </w:r>
      <w:r w:rsidRPr="001A0C04">
        <w:rPr>
          <w:sz w:val="26"/>
          <w:szCs w:val="26"/>
        </w:rPr>
        <w:t xml:space="preserve"> по Ставропольскому краю;</w:t>
      </w:r>
    </w:p>
    <w:p w:rsidR="00EC6FC8" w:rsidRPr="001A0C04" w:rsidRDefault="00EC6FC8" w:rsidP="00EC6FC8">
      <w:pPr>
        <w:widowControl w:val="0"/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иными нормативными актами; иным вопросам.</w:t>
      </w:r>
    </w:p>
    <w:p w:rsidR="00EC6FC8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C6FC8" w:rsidRPr="003F365E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      инспектор</w:t>
      </w:r>
      <w:r w:rsidRPr="003F365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F365E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6FC8" w:rsidRPr="003F365E" w:rsidRDefault="00EC6FC8" w:rsidP="00EC6FC8">
      <w:pPr>
        <w:jc w:val="both"/>
        <w:rPr>
          <w:sz w:val="26"/>
          <w:szCs w:val="26"/>
        </w:rPr>
      </w:pPr>
    </w:p>
    <w:p w:rsidR="00EC6FC8" w:rsidRDefault="00EC6FC8" w:rsidP="00EC6FC8">
      <w:pPr>
        <w:ind w:firstLine="709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14. </w:t>
      </w:r>
      <w:r>
        <w:rPr>
          <w:sz w:val="26"/>
          <w:szCs w:val="26"/>
        </w:rPr>
        <w:t>Старший</w:t>
      </w:r>
      <w:r w:rsidRPr="001A0C04">
        <w:rPr>
          <w:sz w:val="26"/>
          <w:szCs w:val="26"/>
        </w:rPr>
        <w:t xml:space="preserve"> государственный налоговый инспектор отдела в пределах функциональной компетенции вправе участвовать</w:t>
      </w:r>
      <w:r>
        <w:rPr>
          <w:sz w:val="26"/>
          <w:szCs w:val="26"/>
        </w:rPr>
        <w:t>:</w:t>
      </w:r>
      <w:r w:rsidRPr="001A0C04">
        <w:rPr>
          <w:sz w:val="26"/>
          <w:szCs w:val="26"/>
        </w:rPr>
        <w:t xml:space="preserve"> </w:t>
      </w:r>
    </w:p>
    <w:p w:rsidR="00EC6FC8" w:rsidRDefault="00EC6FC8" w:rsidP="00EC6FC8">
      <w:pPr>
        <w:ind w:firstLine="709"/>
        <w:jc w:val="both"/>
        <w:rPr>
          <w:sz w:val="26"/>
          <w:szCs w:val="26"/>
        </w:rPr>
      </w:pPr>
      <w:r w:rsidRPr="001A0C04">
        <w:rPr>
          <w:sz w:val="26"/>
          <w:szCs w:val="26"/>
        </w:rPr>
        <w:t xml:space="preserve">в подготовке (обсуждении) нормативных правовых актов и (или) проектов управленческих, иных решений по вопросам, касающихся должностных обязанностей настоящего должностного регламента, применения законодательства Российской Федерации о налогах и сборах; </w:t>
      </w:r>
    </w:p>
    <w:p w:rsidR="00EC6FC8" w:rsidRDefault="00EC6FC8" w:rsidP="00EC6FC8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lastRenderedPageBreak/>
        <w:t>иным вопросам в соответствии с должностными обязанностями настоящего должностного регламента.</w:t>
      </w:r>
    </w:p>
    <w:p w:rsidR="00EC6FC8" w:rsidRPr="001A0C04" w:rsidRDefault="00EC6FC8" w:rsidP="00EC6FC8">
      <w:pPr>
        <w:ind w:firstLine="708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15. </w:t>
      </w:r>
      <w:r>
        <w:rPr>
          <w:sz w:val="26"/>
          <w:szCs w:val="26"/>
        </w:rPr>
        <w:t>Старший</w:t>
      </w:r>
      <w:r w:rsidRPr="001A0C04">
        <w:rPr>
          <w:sz w:val="26"/>
          <w:szCs w:val="26"/>
        </w:rPr>
        <w:t xml:space="preserve">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EC6FC8" w:rsidRPr="001A0C04" w:rsidRDefault="00EC6FC8" w:rsidP="00EC6FC8">
      <w:pPr>
        <w:ind w:firstLine="708"/>
        <w:jc w:val="both"/>
        <w:rPr>
          <w:sz w:val="26"/>
          <w:szCs w:val="26"/>
        </w:rPr>
      </w:pPr>
      <w:r w:rsidRPr="001A0C04">
        <w:rPr>
          <w:sz w:val="26"/>
          <w:szCs w:val="26"/>
        </w:rPr>
        <w:t>положения об Инспекции;</w:t>
      </w:r>
    </w:p>
    <w:p w:rsidR="00EC6FC8" w:rsidRPr="001A0C04" w:rsidRDefault="00EC6FC8" w:rsidP="00EC6FC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A0C04">
        <w:rPr>
          <w:sz w:val="26"/>
          <w:szCs w:val="26"/>
        </w:rPr>
        <w:t>положения об отделе;</w:t>
      </w:r>
    </w:p>
    <w:p w:rsidR="00EC6FC8" w:rsidRPr="001A0C04" w:rsidRDefault="00EC6FC8" w:rsidP="00EC6FC8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A0C04">
        <w:rPr>
          <w:sz w:val="26"/>
          <w:szCs w:val="26"/>
        </w:rPr>
        <w:t xml:space="preserve">графика отпусков гражданских служащих отдела; </w:t>
      </w:r>
    </w:p>
    <w:p w:rsidR="00EC6FC8" w:rsidRPr="003F365E" w:rsidRDefault="00EC6FC8" w:rsidP="00EC6FC8">
      <w:pPr>
        <w:ind w:firstLine="708"/>
        <w:jc w:val="both"/>
        <w:rPr>
          <w:b/>
          <w:bCs/>
          <w:sz w:val="26"/>
          <w:szCs w:val="26"/>
        </w:rPr>
      </w:pPr>
      <w:r w:rsidRPr="001A0C04">
        <w:rPr>
          <w:sz w:val="26"/>
          <w:szCs w:val="26"/>
        </w:rPr>
        <w:t>иных актов по поручению руководства Инспекции.</w:t>
      </w:r>
    </w:p>
    <w:p w:rsidR="00EC6FC8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C6FC8" w:rsidRPr="003F365E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EC6FC8" w:rsidRPr="003F365E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EC6FC8" w:rsidRPr="003F365E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EC6FC8" w:rsidRPr="003F365E" w:rsidRDefault="00EC6FC8" w:rsidP="00EC6FC8">
      <w:pPr>
        <w:jc w:val="center"/>
        <w:rPr>
          <w:b/>
          <w:bCs/>
          <w:sz w:val="26"/>
          <w:szCs w:val="26"/>
        </w:rPr>
      </w:pPr>
    </w:p>
    <w:p w:rsidR="00EC6FC8" w:rsidRPr="003F365E" w:rsidRDefault="00EC6FC8" w:rsidP="00EC6FC8">
      <w:pPr>
        <w:ind w:firstLine="72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16. В соответствии со своими должностными обязанностями </w:t>
      </w:r>
      <w:r>
        <w:rPr>
          <w:sz w:val="26"/>
          <w:szCs w:val="26"/>
        </w:rPr>
        <w:t>старший</w:t>
      </w:r>
      <w:r w:rsidRPr="001A0C04">
        <w:rPr>
          <w:sz w:val="26"/>
          <w:szCs w:val="26"/>
        </w:rPr>
        <w:t xml:space="preserve"> государственный налоговый инспектор</w:t>
      </w:r>
      <w:r w:rsidRPr="003F365E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C6FC8" w:rsidRPr="003F365E" w:rsidRDefault="00EC6FC8" w:rsidP="00EC6F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C6FC8" w:rsidRPr="003F365E" w:rsidRDefault="00EC6FC8" w:rsidP="00EC6FC8">
      <w:pPr>
        <w:jc w:val="both"/>
        <w:rPr>
          <w:b/>
          <w:bCs/>
          <w:sz w:val="26"/>
          <w:szCs w:val="26"/>
        </w:rPr>
      </w:pPr>
    </w:p>
    <w:p w:rsidR="00EC6FC8" w:rsidRPr="003F365E" w:rsidRDefault="00EC6FC8" w:rsidP="00EC6FC8">
      <w:pPr>
        <w:ind w:firstLine="72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17. </w:t>
      </w:r>
      <w:proofErr w:type="gramStart"/>
      <w:r w:rsidRPr="003F365E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>старшего</w:t>
      </w:r>
      <w:r w:rsidRPr="001A0C04">
        <w:rPr>
          <w:sz w:val="26"/>
          <w:szCs w:val="26"/>
        </w:rPr>
        <w:t xml:space="preserve"> государственного налогового</w:t>
      </w:r>
      <w:r w:rsidRPr="003F365E">
        <w:rPr>
          <w:sz w:val="26"/>
          <w:szCs w:val="26"/>
        </w:rPr>
        <w:t xml:space="preserve"> отдела с федеральными государственными гражданскими служащими инспекции, управления и ФНС России, государственными служащими иных </w:t>
      </w:r>
      <w:bookmarkStart w:id="0" w:name="_GoBack"/>
      <w:bookmarkEnd w:id="0"/>
      <w:r w:rsidRPr="003F365E">
        <w:rPr>
          <w:sz w:val="26"/>
          <w:szCs w:val="26"/>
        </w:rPr>
        <w:t xml:space="preserve">государственных органов, а также с другими гражданами и организациями строится в рамках деловых отношений на основе общих </w:t>
      </w:r>
      <w:hyperlink r:id="rId36" w:history="1">
        <w:r w:rsidRPr="003F365E">
          <w:rPr>
            <w:sz w:val="26"/>
            <w:szCs w:val="26"/>
          </w:rPr>
          <w:t>принципов</w:t>
        </w:r>
      </w:hyperlink>
      <w:r w:rsidRPr="003F365E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3F365E">
        <w:rPr>
          <w:sz w:val="26"/>
          <w:szCs w:val="26"/>
        </w:rPr>
        <w:t>" (</w:t>
      </w:r>
      <w:proofErr w:type="gramStart"/>
      <w:r w:rsidRPr="003F365E">
        <w:rPr>
          <w:sz w:val="26"/>
          <w:szCs w:val="26"/>
        </w:rPr>
        <w:t xml:space="preserve">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7" w:history="1">
        <w:r w:rsidRPr="003F365E">
          <w:rPr>
            <w:sz w:val="26"/>
            <w:szCs w:val="26"/>
          </w:rPr>
          <w:t>статьей 18</w:t>
        </w:r>
      </w:hyperlink>
      <w:r w:rsidRPr="003F365E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C6FC8" w:rsidRPr="003F365E" w:rsidRDefault="00EC6FC8" w:rsidP="00EC6FC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8" w:history="1">
        <w:r w:rsidRPr="00A52E1D">
          <w:rPr>
            <w:rStyle w:val="a5"/>
            <w:rFonts w:ascii="Times New Roman" w:hAnsi="Times New Roman" w:cs="Times New Roman"/>
            <w:b/>
            <w:bCs/>
            <w:color w:val="000000" w:themeColor="text1"/>
            <w:sz w:val="26"/>
            <w:szCs w:val="26"/>
          </w:rPr>
          <w:t>административным регламентом</w:t>
        </w:r>
      </w:hyperlink>
      <w:r w:rsidRPr="00A52E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F365E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EC6FC8" w:rsidRPr="003F365E" w:rsidRDefault="00EC6FC8" w:rsidP="00EC6FC8">
      <w:pPr>
        <w:jc w:val="both"/>
        <w:rPr>
          <w:b/>
          <w:bCs/>
          <w:sz w:val="26"/>
          <w:szCs w:val="26"/>
        </w:rPr>
      </w:pPr>
    </w:p>
    <w:p w:rsidR="00EC6FC8" w:rsidRPr="003F365E" w:rsidRDefault="00EC6FC8" w:rsidP="00EC6F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F1F08">
        <w:rPr>
          <w:sz w:val="26"/>
          <w:szCs w:val="26"/>
        </w:rPr>
        <w:t xml:space="preserve">18. В соответствии со своими должностными обязанностями и приказом ФНС России от 08.07.2019 N ММВ-7-19/343@, </w:t>
      </w:r>
      <w:r>
        <w:rPr>
          <w:sz w:val="26"/>
          <w:szCs w:val="26"/>
        </w:rPr>
        <w:t>старший государственный налоговый инспектор</w:t>
      </w:r>
      <w:r w:rsidRPr="000F1F08">
        <w:rPr>
          <w:sz w:val="26"/>
          <w:szCs w:val="26"/>
        </w:rPr>
        <w:t xml:space="preserve"> отдела оказывает гражданам и организациям следующие государственные услуги:</w:t>
      </w:r>
    </w:p>
    <w:p w:rsidR="00EC6FC8" w:rsidRPr="003F365E" w:rsidRDefault="00EC6FC8" w:rsidP="00EC6F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>бесплатное информирование (в том числе и в письменной форме) налогоплательщиков, плательщиков сборов и налоговых агентов о действующих налогах и сборах;</w:t>
      </w:r>
    </w:p>
    <w:p w:rsidR="00EC6FC8" w:rsidRPr="003F365E" w:rsidRDefault="00EC6FC8" w:rsidP="00EC6FC8">
      <w:pPr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lastRenderedPageBreak/>
        <w:t xml:space="preserve">бесплатное информирование (в том числе и в письменной форме) о </w:t>
      </w:r>
      <w:proofErr w:type="gramStart"/>
      <w:r w:rsidRPr="003F365E">
        <w:rPr>
          <w:sz w:val="26"/>
          <w:szCs w:val="26"/>
        </w:rPr>
        <w:t>законодательстве</w:t>
      </w:r>
      <w:proofErr w:type="gramEnd"/>
      <w:r w:rsidRPr="003F365E">
        <w:rPr>
          <w:sz w:val="26"/>
          <w:szCs w:val="26"/>
        </w:rPr>
        <w:t xml:space="preserve"> о налогах и сборах и принятых в соответствии с ним нормативных правовых актах;</w:t>
      </w:r>
    </w:p>
    <w:p w:rsidR="00EC6FC8" w:rsidRPr="003F365E" w:rsidRDefault="00EC6FC8" w:rsidP="00EC6FC8">
      <w:pPr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бесплатное информирование (в том числе и в письменной форме) о порядке исчисления и уплаты налогов и сборов;</w:t>
      </w:r>
    </w:p>
    <w:p w:rsidR="00EC6FC8" w:rsidRPr="003F365E" w:rsidRDefault="00EC6FC8" w:rsidP="00EC6FC8">
      <w:pPr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бесплатное информирование (в том числе и в письменной форме) о правах и обязанностях налогоплательщиков, плательщиков сборов и налоговых агентов.</w:t>
      </w:r>
    </w:p>
    <w:p w:rsidR="00EC6FC8" w:rsidRPr="003F365E" w:rsidRDefault="00EC6FC8" w:rsidP="00EC6FC8">
      <w:pPr>
        <w:jc w:val="both"/>
        <w:rPr>
          <w:b/>
          <w:bCs/>
          <w:sz w:val="26"/>
          <w:szCs w:val="26"/>
        </w:rPr>
      </w:pPr>
    </w:p>
    <w:p w:rsidR="00EC6FC8" w:rsidRPr="003F365E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EC6FC8" w:rsidRPr="003F365E" w:rsidRDefault="00EC6FC8" w:rsidP="00EC6FC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F365E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EC6FC8" w:rsidRPr="003F365E" w:rsidRDefault="00EC6FC8" w:rsidP="00EC6FC8">
      <w:pPr>
        <w:jc w:val="both"/>
        <w:rPr>
          <w:sz w:val="26"/>
          <w:szCs w:val="26"/>
        </w:rPr>
      </w:pP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 xml:space="preserve">19. Эффективность профессиональной служебной деятельности </w:t>
      </w:r>
      <w:r>
        <w:rPr>
          <w:sz w:val="26"/>
          <w:szCs w:val="26"/>
        </w:rPr>
        <w:t>старшего</w:t>
      </w:r>
      <w:r w:rsidRPr="001A0C04">
        <w:rPr>
          <w:sz w:val="26"/>
          <w:szCs w:val="26"/>
        </w:rPr>
        <w:t xml:space="preserve"> государственного налогового инспектора</w:t>
      </w:r>
      <w:r w:rsidRPr="003F365E">
        <w:rPr>
          <w:sz w:val="26"/>
          <w:szCs w:val="26"/>
        </w:rPr>
        <w:t xml:space="preserve"> отдела оценивается по следующим показателям: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своевременности и оперативности выполнения поручений;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6FC8" w:rsidRPr="003F365E" w:rsidRDefault="00EC6FC8" w:rsidP="00EC6F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C6FC8" w:rsidRPr="003F365E" w:rsidRDefault="00EC6FC8" w:rsidP="00EC6FC8">
      <w:pPr>
        <w:ind w:firstLine="540"/>
        <w:jc w:val="both"/>
        <w:rPr>
          <w:sz w:val="26"/>
          <w:szCs w:val="26"/>
        </w:rPr>
      </w:pPr>
      <w:r w:rsidRPr="003F365E">
        <w:rPr>
          <w:sz w:val="26"/>
          <w:szCs w:val="26"/>
        </w:rPr>
        <w:t>осознанию ответственности за последствия своих действий.</w:t>
      </w:r>
    </w:p>
    <w:p w:rsidR="00EC6FC8" w:rsidRDefault="00EC6FC8" w:rsidP="00EC6FC8">
      <w:pPr>
        <w:jc w:val="right"/>
      </w:pPr>
    </w:p>
    <w:p w:rsidR="00EC6FC8" w:rsidRPr="0061091E" w:rsidRDefault="00EC6FC8" w:rsidP="00EC6FC8">
      <w:pPr>
        <w:jc w:val="right"/>
      </w:pPr>
    </w:p>
    <w:p w:rsidR="00EC6FC8" w:rsidRPr="003F365E" w:rsidRDefault="00EC6FC8" w:rsidP="00EC6FC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3F365E">
        <w:rPr>
          <w:sz w:val="26"/>
          <w:szCs w:val="26"/>
        </w:rPr>
        <w:t>ачальник</w:t>
      </w:r>
      <w:r>
        <w:rPr>
          <w:sz w:val="26"/>
          <w:szCs w:val="26"/>
        </w:rPr>
        <w:t xml:space="preserve"> отдела</w:t>
      </w:r>
      <w:r w:rsidRPr="003F365E">
        <w:rPr>
          <w:sz w:val="26"/>
          <w:szCs w:val="26"/>
        </w:rPr>
        <w:t xml:space="preserve"> </w:t>
      </w:r>
    </w:p>
    <w:p w:rsidR="00EC6FC8" w:rsidRPr="003F365E" w:rsidRDefault="00EC6FC8" w:rsidP="00EC6FC8">
      <w:pPr>
        <w:rPr>
          <w:sz w:val="26"/>
          <w:szCs w:val="26"/>
        </w:rPr>
      </w:pPr>
      <w:r>
        <w:rPr>
          <w:sz w:val="26"/>
          <w:szCs w:val="26"/>
        </w:rPr>
        <w:t xml:space="preserve">камерального контроля № 3                                                                       А.А. </w:t>
      </w:r>
      <w:proofErr w:type="spellStart"/>
      <w:r>
        <w:rPr>
          <w:sz w:val="26"/>
          <w:szCs w:val="26"/>
        </w:rPr>
        <w:t>Доманов</w:t>
      </w:r>
      <w:proofErr w:type="spellEnd"/>
      <w:r w:rsidRPr="003F365E">
        <w:rPr>
          <w:sz w:val="26"/>
          <w:szCs w:val="26"/>
        </w:rPr>
        <w:t xml:space="preserve">                                                                     </w:t>
      </w:r>
    </w:p>
    <w:p w:rsidR="007D4D9B" w:rsidRPr="00EC6FC8" w:rsidRDefault="007D4D9B" w:rsidP="00EC6FC8"/>
    <w:sectPr w:rsidR="007D4D9B" w:rsidRPr="00EC6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92"/>
    <w:rsid w:val="00455892"/>
    <w:rsid w:val="007D4D9B"/>
    <w:rsid w:val="00A52E1D"/>
    <w:rsid w:val="00EC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C6F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C6F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EC6FC8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EC6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C6F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EC6FC8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C6F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C6F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EC6FC8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EC6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C6F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EC6FC8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06D4F1979FC3F1858C7BD26A76C8D46721B8C20FDD1C79B231BBCC4530DE2BAAC3498C09139097248402A18ER0nCI" TargetMode="External"/><Relationship Id="rId13" Type="http://schemas.openxmlformats.org/officeDocument/2006/relationships/hyperlink" Target="consultantplus://offline/ref=E3A72B1BAAD54D38AEE22ACBFF56C6436EE49F22330850ED102D34A17FA6EB4F8ECC8F4C0F3AC0E2DC3F12027Ap8y8N" TargetMode="External"/><Relationship Id="rId18" Type="http://schemas.openxmlformats.org/officeDocument/2006/relationships/hyperlink" Target="consultantplus://offline/ref=E3A72B1BAAD54D38AEE22ACBFF56C64369EC9621380B50ED102D34A17FA6EB4F8ECC8F4C0F3AC0E2DC3F12027Ap8y8N" TargetMode="External"/><Relationship Id="rId26" Type="http://schemas.openxmlformats.org/officeDocument/2006/relationships/hyperlink" Target="consultantplus://offline/ref=E3A72B1BAAD54D38AEE22ACBFF56C64369EC9424330C50ED102D34A17FA6EB4F8ECC8F4C0F3AC0E2DC3F12027Ap8y8N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3A72B1BAAD54D38AEE22ACBFF56C6436EE6922C320850ED102D34A17FA6EB4F8ECC8F4C0F3AC0E2DC3F12027Ap8y8N" TargetMode="External"/><Relationship Id="rId34" Type="http://schemas.openxmlformats.org/officeDocument/2006/relationships/hyperlink" Target="consultantplus://offline/ref=CE275328328ACB71F9F395EBE511E8447BD0EF7A024C11E46E3F10E046EEA5A8A34E996BAF027428i7G3Q" TargetMode="External"/><Relationship Id="rId7" Type="http://schemas.openxmlformats.org/officeDocument/2006/relationships/hyperlink" Target="consultantplus://offline/ref=838536837006109CAE58977740972E78C7FD7204CB6018656B24B7ED20DFC154349A1664AF18EF243A9DFF9350u1K7I" TargetMode="External"/><Relationship Id="rId12" Type="http://schemas.openxmlformats.org/officeDocument/2006/relationships/hyperlink" Target="consultantplus://offline/ref=E3A72B1BAAD54D38AEE22ACBFF56C64369E09623320A50ED102D34A17FA6EB4F8ECC8F4C0F3AC0E2DC3F12027Ap8y8N" TargetMode="External"/><Relationship Id="rId17" Type="http://schemas.openxmlformats.org/officeDocument/2006/relationships/hyperlink" Target="consultantplus://offline/ref=E3A72B1BAAD54D38AEE22ACBFF56C64369E197223A0650ED102D34A17FA6EB4F8ECC8F4C0F3AC0E2DC3F12027Ap8y8N" TargetMode="External"/><Relationship Id="rId25" Type="http://schemas.openxmlformats.org/officeDocument/2006/relationships/hyperlink" Target="consultantplus://offline/ref=E3A72B1BAAD54D38AEE22ACBFF56C64369EC9124320E50ED102D34A17FA6EB4F8ECC8F4C0F3AC0E2DC3F12027Ap8y8N" TargetMode="External"/><Relationship Id="rId33" Type="http://schemas.openxmlformats.org/officeDocument/2006/relationships/hyperlink" Target="consultantplus://offline/ref=CE275328328ACB71F9F395EBE511E8447BD0EF7A024C11E46E3F10E046EEA5A8A34E996BAF02742Fi7G4Q" TargetMode="External"/><Relationship Id="rId38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3A72B1BAAD54D38AEE22ACBFF56C64369E194223A0D50ED102D34A17FA6EB4F8ECC8F4C0F3AC0E2DC3F12027Ap8y8N" TargetMode="External"/><Relationship Id="rId20" Type="http://schemas.openxmlformats.org/officeDocument/2006/relationships/hyperlink" Target="consultantplus://offline/ref=E3A72B1BAAD54D38AEE22ACBFF56C64369E2912D3E0C50ED102D34A17FA6EB4F8ECC8F4C0F3AC0E2DC3F12027Ap8y8N" TargetMode="External"/><Relationship Id="rId29" Type="http://schemas.openxmlformats.org/officeDocument/2006/relationships/hyperlink" Target="consultantplus://offline/ref=E3A72B1BAAD54D38AEE22ACBFF56C6436EE4972D3B0B50ED102D34A17FA6EB4F8ECC8F4C0F3AC0E2DC3F12027Ap8y8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38536837006109CAE58977740972E78C0F67408CF6218656B24B7ED20DFC154349A1664AF18EF243A9DFF9350u1K7I" TargetMode="External"/><Relationship Id="rId11" Type="http://schemas.openxmlformats.org/officeDocument/2006/relationships/hyperlink" Target="consultantplus://offline/ref=E3A72B1BAAD54D38AEE22ACBFF56C64369E09623320950ED102D34A17FA6EB4F8ECC8F4C0F3AC0E2DC3F12027Ap8y8N" TargetMode="External"/><Relationship Id="rId24" Type="http://schemas.openxmlformats.org/officeDocument/2006/relationships/hyperlink" Target="consultantplus://offline/ref=E3A72B1BAAD54D38AEE22ACBFF56C6436EE79026390C50ED102D34A17FA6EB4F8ECC8F4C0F3AC0E2DC3F12027Ap8y8N" TargetMode="External"/><Relationship Id="rId32" Type="http://schemas.openxmlformats.org/officeDocument/2006/relationships/hyperlink" Target="consultantplus://offline/ref=CE275328328ACB71F9F395EBE511E8447BD0EF7A024C11E46E3F10E046EEA5A8A34E996BAF02742Di7G5Q" TargetMode="External"/><Relationship Id="rId37" Type="http://schemas.openxmlformats.org/officeDocument/2006/relationships/hyperlink" Target="consultantplus://offline/ref=CE275328328ACB71F9F395EBE511E8447BD0EF7A024C11E46E3F10E046EEA5A8A34E996BAF02742Ai7GEQ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C3A5DA217FF1B2451119712E3128C2FEFBB0A6A2EF8C8D693CAE89D14C5777D6D25336AA14D5BE5F3566DAt5K9I" TargetMode="External"/><Relationship Id="rId15" Type="http://schemas.openxmlformats.org/officeDocument/2006/relationships/hyperlink" Target="consultantplus://offline/ref=E3A72B1BAAD54D38AEE22ACBFF56C6436EE79026390E50ED102D34A17FA6EB4F8ECC8F4C0F3AC0E2DC3F12027Ap8y8N" TargetMode="External"/><Relationship Id="rId23" Type="http://schemas.openxmlformats.org/officeDocument/2006/relationships/hyperlink" Target="consultantplus://offline/ref=E3A72B1BAAD54D38AEE22ACBFF56C64369ED93223D0A50ED102D34A17FA6EB4F8ECC8F4C0F3AC0E2DC3F12027Ap8y8N" TargetMode="External"/><Relationship Id="rId28" Type="http://schemas.openxmlformats.org/officeDocument/2006/relationships/hyperlink" Target="consultantplus://offline/ref=E3A72B1BAAD54D38AEE223D2F856C64362E49222320F50ED102D34A17FA6EB4F8ECC8F4C0F3AC0E2DC3F12027Ap8y8N" TargetMode="External"/><Relationship Id="rId36" Type="http://schemas.openxmlformats.org/officeDocument/2006/relationships/hyperlink" Target="consultantplus://offline/ref=CE275328328ACB71F9F395EBE511E84471D9E87A0C434CEE66661CE241E1FABFA407956AAF0276i2G4Q" TargetMode="External"/><Relationship Id="rId10" Type="http://schemas.openxmlformats.org/officeDocument/2006/relationships/hyperlink" Target="consultantplus://offline/ref=E3A72B1BAAD54D38AEE22ACBFF56C6436EE796233D0E50ED102D34A17FA6EB4F8ECC8F4C0F3AC0E2DC3F12027Ap8y8N" TargetMode="External"/><Relationship Id="rId19" Type="http://schemas.openxmlformats.org/officeDocument/2006/relationships/hyperlink" Target="consultantplus://offline/ref=E3A72B1BAAD54D38AEE22ACBFF56C64369E29E243B0E50ED102D34A17FA6EB4F8ECC8F4C0F3AC0E2DC3F12027Ap8y8N" TargetMode="External"/><Relationship Id="rId31" Type="http://schemas.openxmlformats.org/officeDocument/2006/relationships/hyperlink" Target="consultantplus://offline/ref=E3A72B1BAAD54D38AEE22ACBFF56C6436EE791243F0650ED102D34A17FA6EB4F8ECC8F4C0F3AC0E2DC3F12027Ap8y8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A72B1BAAD54D38AEE22ACBFF56C6436EE69425330C50ED102D34A17FA6EB4F8ECC8F4C0F3AC0E2DC3F12027Ap8y8N" TargetMode="External"/><Relationship Id="rId14" Type="http://schemas.openxmlformats.org/officeDocument/2006/relationships/hyperlink" Target="consultantplus://offline/ref=E3A72B1BAAD54D38AEE22ACBFF56C64369E79F2D380A50ED102D34A17FA6EB4F8ECC8F4C0F3AC0E2DC3F12027Ap8y8N" TargetMode="External"/><Relationship Id="rId22" Type="http://schemas.openxmlformats.org/officeDocument/2006/relationships/hyperlink" Target="consultantplus://offline/ref=E3A72B1BAAD54D38AEE22ACBFF56C6436EE79123390F50ED102D34A17FA6EB4F8ECC8F4C0F3AC0E2DC3F12027Ap8y8N" TargetMode="External"/><Relationship Id="rId27" Type="http://schemas.openxmlformats.org/officeDocument/2006/relationships/hyperlink" Target="consultantplus://offline/ref=E3A72B1BAAD54D38AEE22ACBFF56C64369EC9424330F50ED102D34A17FA6EB4F8ECC8F4C0F3AC0E2DC3F12027Ap8y8N" TargetMode="External"/><Relationship Id="rId30" Type="http://schemas.openxmlformats.org/officeDocument/2006/relationships/hyperlink" Target="consultantplus://offline/ref=E3A72B1BAAD54D38AEE22ACBFF56C6436EE49623380C50ED102D34A17FA6EB4F8ECC8F4C0F3AC0E2DC3F12027Ap8y8N" TargetMode="External"/><Relationship Id="rId35" Type="http://schemas.openxmlformats.org/officeDocument/2006/relationships/hyperlink" Target="consultantplus://offline/ref=CE275328328ACB71F9F395EBE511E8447BD0EF7A024C11E46E3F10E046EEA5A8A34E996BAF02742Ai7G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7448</Words>
  <Characters>42456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 Ирина Владимировна</dc:creator>
  <cp:lastModifiedBy>Оганесян Ирина Владимировна</cp:lastModifiedBy>
  <cp:revision>4</cp:revision>
  <cp:lastPrinted>2024-09-18T10:56:00Z</cp:lastPrinted>
  <dcterms:created xsi:type="dcterms:W3CDTF">2024-09-17T08:16:00Z</dcterms:created>
  <dcterms:modified xsi:type="dcterms:W3CDTF">2024-09-18T10:56:00Z</dcterms:modified>
</cp:coreProperties>
</file>